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1BF8" w14:textId="766F6D2D" w:rsidR="00813A9E" w:rsidRPr="00A91687" w:rsidRDefault="00283B64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32"/>
          <w:szCs w:val="28"/>
          <w:u w:val="single"/>
        </w:rPr>
      </w:pPr>
      <w:r>
        <w:rPr>
          <w:rStyle w:val="a4"/>
          <w:rFonts w:ascii="Arial" w:hAnsi="Arial" w:cs="Arial"/>
          <w:color w:val="FF0000"/>
          <w:sz w:val="32"/>
          <w:szCs w:val="28"/>
          <w:u w:val="single"/>
        </w:rPr>
        <w:t>7-10</w:t>
      </w:r>
      <w:r w:rsidR="00A91687" w:rsidRPr="00244A31">
        <w:rPr>
          <w:rStyle w:val="a4"/>
          <w:rFonts w:ascii="Arial" w:hAnsi="Arial" w:cs="Arial"/>
          <w:color w:val="FF0000"/>
          <w:sz w:val="32"/>
          <w:szCs w:val="28"/>
          <w:u w:val="single"/>
        </w:rPr>
        <w:t xml:space="preserve"> ДЕКАБРЯ 202</w:t>
      </w:r>
      <w:r>
        <w:rPr>
          <w:rStyle w:val="a4"/>
          <w:rFonts w:ascii="Arial" w:hAnsi="Arial" w:cs="Arial"/>
          <w:color w:val="FF0000"/>
          <w:sz w:val="32"/>
          <w:szCs w:val="28"/>
          <w:u w:val="single"/>
        </w:rPr>
        <w:t>3</w:t>
      </w:r>
      <w:r w:rsidR="00A91687" w:rsidRPr="00244A31">
        <w:rPr>
          <w:rStyle w:val="a4"/>
          <w:rFonts w:ascii="Arial" w:hAnsi="Arial" w:cs="Arial"/>
          <w:color w:val="FF0000"/>
          <w:sz w:val="32"/>
          <w:szCs w:val="28"/>
          <w:u w:val="single"/>
        </w:rPr>
        <w:t xml:space="preserve"> ГОДА</w:t>
      </w:r>
      <w:r w:rsidR="00A91687">
        <w:rPr>
          <w:rStyle w:val="a4"/>
          <w:rFonts w:ascii="Arial" w:hAnsi="Arial" w:cs="Arial"/>
          <w:color w:val="FF0000"/>
          <w:sz w:val="32"/>
          <w:szCs w:val="28"/>
          <w:u w:val="single"/>
        </w:rPr>
        <w:t xml:space="preserve"> –</w:t>
      </w:r>
      <w:r w:rsidR="00A91687" w:rsidRPr="00244A31">
        <w:rPr>
          <w:rStyle w:val="a4"/>
          <w:rFonts w:ascii="Arial" w:hAnsi="Arial" w:cs="Arial"/>
          <w:color w:val="FF0000"/>
          <w:sz w:val="32"/>
          <w:szCs w:val="28"/>
          <w:u w:val="single"/>
        </w:rPr>
        <w:t xml:space="preserve"> </w:t>
      </w:r>
      <w:r w:rsidR="0006581E">
        <w:rPr>
          <w:rStyle w:val="a4"/>
          <w:rFonts w:ascii="Arial" w:hAnsi="Arial" w:cs="Arial"/>
          <w:color w:val="FF0000"/>
          <w:sz w:val="32"/>
          <w:szCs w:val="28"/>
          <w:u w:val="single"/>
        </w:rPr>
        <w:t xml:space="preserve">КОНФЕРЕНЦИЯ И </w:t>
      </w:r>
      <w:r w:rsidR="00813A9E" w:rsidRPr="00244A31">
        <w:rPr>
          <w:rStyle w:val="a4"/>
          <w:rFonts w:ascii="Arial" w:hAnsi="Arial" w:cs="Arial"/>
          <w:color w:val="FF0000"/>
          <w:sz w:val="32"/>
          <w:szCs w:val="28"/>
          <w:u w:val="single"/>
        </w:rPr>
        <w:t xml:space="preserve">ИТОГОВОЕ РАСШИРЕННОЕ ВЫЕЗДНОЕ ЗАСЕДАНИЕ СОВЕТА РАБО </w:t>
      </w:r>
    </w:p>
    <w:p w14:paraId="59F3DCAC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8"/>
        </w:rPr>
      </w:pPr>
    </w:p>
    <w:p w14:paraId="7B659BAE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80960">
        <w:rPr>
          <w:rFonts w:ascii="Arial" w:hAnsi="Arial" w:cs="Arial"/>
          <w:color w:val="002060"/>
        </w:rPr>
        <w:t> </w:t>
      </w:r>
      <w:r w:rsidRPr="00A80960">
        <w:rPr>
          <w:rStyle w:val="a4"/>
          <w:rFonts w:ascii="Arial" w:hAnsi="Arial" w:cs="Arial"/>
          <w:color w:val="800000"/>
        </w:rPr>
        <w:t> </w:t>
      </w:r>
    </w:p>
    <w:p w14:paraId="494D8DBB" w14:textId="3DCBB982" w:rsidR="00BA31A8" w:rsidRPr="00BA31A8" w:rsidRDefault="00000000" w:rsidP="00BA31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2060"/>
          <w:sz w:val="44"/>
          <w:szCs w:val="40"/>
          <w:u w:val="single"/>
        </w:rPr>
      </w:pPr>
      <w:hyperlink r:id="rId6" w:history="1">
        <w:r w:rsidR="00BA31A8" w:rsidRPr="00BA31A8">
          <w:rPr>
            <w:rStyle w:val="a5"/>
            <w:rFonts w:ascii="Arial" w:hAnsi="Arial" w:cs="Arial"/>
            <w:b/>
            <w:bCs/>
            <w:sz w:val="44"/>
            <w:szCs w:val="40"/>
          </w:rPr>
          <w:t>РЕГИСТРАЦИЯ УЧАСТНИКОВ</w:t>
        </w:r>
      </w:hyperlink>
      <w:r w:rsidR="00BA31A8" w:rsidRPr="00BA31A8">
        <w:rPr>
          <w:rStyle w:val="a4"/>
          <w:rFonts w:ascii="Arial" w:hAnsi="Arial" w:cs="Arial"/>
          <w:b w:val="0"/>
          <w:bCs w:val="0"/>
          <w:color w:val="002060"/>
          <w:sz w:val="44"/>
          <w:szCs w:val="40"/>
          <w:u w:val="single"/>
        </w:rPr>
        <w:t xml:space="preserve"> </w:t>
      </w:r>
    </w:p>
    <w:p w14:paraId="5078CCB4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80960">
        <w:rPr>
          <w:rFonts w:ascii="Arial" w:hAnsi="Arial" w:cs="Arial"/>
          <w:color w:val="0000FF"/>
        </w:rPr>
        <w:t> </w:t>
      </w:r>
    </w:p>
    <w:p w14:paraId="4551EAA9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80960">
        <w:rPr>
          <w:rFonts w:ascii="Arial" w:hAnsi="Arial" w:cs="Arial"/>
          <w:color w:val="000066"/>
        </w:rPr>
        <w:t> </w:t>
      </w:r>
    </w:p>
    <w:p w14:paraId="72A423FE" w14:textId="77777777" w:rsidR="00813A9E" w:rsidRDefault="00813A9E" w:rsidP="00813A9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i/>
          <w:iCs/>
          <w:color w:val="000066"/>
          <w:sz w:val="28"/>
        </w:rPr>
      </w:pPr>
      <w:r w:rsidRPr="00A80960">
        <w:rPr>
          <w:rStyle w:val="a4"/>
          <w:rFonts w:ascii="Arial" w:hAnsi="Arial" w:cs="Arial"/>
          <w:i/>
          <w:iCs/>
          <w:color w:val="000066"/>
          <w:sz w:val="28"/>
        </w:rPr>
        <w:t>Уважаемые члены РАБО!</w:t>
      </w:r>
    </w:p>
    <w:p w14:paraId="63C316DA" w14:textId="79F803C9" w:rsidR="00CD3938" w:rsidRDefault="00CD3938" w:rsidP="00813A9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i/>
          <w:iCs/>
          <w:color w:val="000066"/>
          <w:sz w:val="28"/>
        </w:rPr>
      </w:pPr>
      <w:r>
        <w:rPr>
          <w:rStyle w:val="a4"/>
          <w:rFonts w:ascii="Arial" w:hAnsi="Arial" w:cs="Arial"/>
          <w:i/>
          <w:iCs/>
          <w:color w:val="000066"/>
          <w:sz w:val="28"/>
        </w:rPr>
        <w:t>Уважаемые члены Совета РАБО!</w:t>
      </w:r>
    </w:p>
    <w:p w14:paraId="77D40461" w14:textId="78107AAA" w:rsidR="00CD3938" w:rsidRPr="00A80960" w:rsidRDefault="00CD3938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66"/>
          <w:sz w:val="28"/>
        </w:rPr>
      </w:pPr>
      <w:r>
        <w:rPr>
          <w:rStyle w:val="a4"/>
          <w:rFonts w:ascii="Arial" w:hAnsi="Arial" w:cs="Arial"/>
          <w:i/>
          <w:iCs/>
          <w:color w:val="000066"/>
          <w:sz w:val="28"/>
        </w:rPr>
        <w:t>Уважаемые Почётные члены Совета РАБО!</w:t>
      </w:r>
    </w:p>
    <w:p w14:paraId="1E05B5DF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66"/>
        </w:rPr>
      </w:pPr>
      <w:r w:rsidRPr="00A80960">
        <w:rPr>
          <w:rFonts w:ascii="Arial" w:hAnsi="Arial" w:cs="Arial"/>
          <w:color w:val="000066"/>
        </w:rPr>
        <w:t> </w:t>
      </w:r>
    </w:p>
    <w:p w14:paraId="6886C211" w14:textId="5F4EA6BE" w:rsidR="0007479F" w:rsidRPr="0006581E" w:rsidRDefault="0006581E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Style w:val="a4"/>
          <w:rFonts w:ascii="Arial" w:hAnsi="Arial" w:cs="Arial"/>
          <w:color w:val="002060"/>
          <w:u w:val="single"/>
        </w:rPr>
        <w:t>7-10</w:t>
      </w:r>
      <w:r w:rsidR="0007479F" w:rsidRPr="0006581E">
        <w:rPr>
          <w:rStyle w:val="a4"/>
          <w:rFonts w:ascii="Arial" w:hAnsi="Arial" w:cs="Arial"/>
          <w:color w:val="002060"/>
          <w:u w:val="single"/>
        </w:rPr>
        <w:t xml:space="preserve"> декабря 202</w:t>
      </w:r>
      <w:r w:rsidR="00283B64" w:rsidRPr="0006581E">
        <w:rPr>
          <w:rStyle w:val="a4"/>
          <w:rFonts w:ascii="Arial" w:hAnsi="Arial" w:cs="Arial"/>
          <w:color w:val="002060"/>
          <w:u w:val="single"/>
        </w:rPr>
        <w:t>3</w:t>
      </w:r>
      <w:r w:rsidR="0007479F" w:rsidRPr="0006581E">
        <w:rPr>
          <w:rStyle w:val="a4"/>
          <w:rFonts w:ascii="Arial" w:hAnsi="Arial" w:cs="Arial"/>
          <w:color w:val="002060"/>
          <w:u w:val="single"/>
        </w:rPr>
        <w:t xml:space="preserve"> года</w:t>
      </w:r>
      <w:r w:rsidR="0007479F" w:rsidRPr="0006581E">
        <w:rPr>
          <w:rStyle w:val="apple-converted-space"/>
          <w:rFonts w:ascii="Arial" w:hAnsi="Arial" w:cs="Arial"/>
          <w:color w:val="002060"/>
        </w:rPr>
        <w:t> </w:t>
      </w:r>
      <w:r w:rsidR="0007479F" w:rsidRPr="0006581E">
        <w:rPr>
          <w:rFonts w:ascii="Arial" w:hAnsi="Arial" w:cs="Arial"/>
          <w:color w:val="002060"/>
        </w:rPr>
        <w:t>состо</w:t>
      </w:r>
      <w:r>
        <w:rPr>
          <w:rFonts w:ascii="Arial" w:hAnsi="Arial" w:cs="Arial"/>
          <w:color w:val="002060"/>
        </w:rPr>
        <w:t>я</w:t>
      </w:r>
      <w:r w:rsidR="0007479F" w:rsidRPr="0006581E">
        <w:rPr>
          <w:rFonts w:ascii="Arial" w:hAnsi="Arial" w:cs="Arial"/>
          <w:color w:val="002060"/>
        </w:rPr>
        <w:t xml:space="preserve">тся </w:t>
      </w:r>
      <w:r>
        <w:rPr>
          <w:rFonts w:ascii="Arial" w:hAnsi="Arial" w:cs="Arial"/>
          <w:color w:val="002060"/>
        </w:rPr>
        <w:t xml:space="preserve">выездные мероприятия РАБО – Конференция и </w:t>
      </w:r>
      <w:r w:rsidR="0007479F" w:rsidRPr="0006581E">
        <w:rPr>
          <w:rFonts w:ascii="Arial" w:hAnsi="Arial" w:cs="Arial"/>
          <w:color w:val="002060"/>
        </w:rPr>
        <w:t>Итоговое расширенное заседание Совета РАБО №</w:t>
      </w:r>
      <w:r w:rsidR="00283B64" w:rsidRPr="0006581E">
        <w:rPr>
          <w:rFonts w:ascii="Arial" w:hAnsi="Arial" w:cs="Arial"/>
          <w:color w:val="002060"/>
        </w:rPr>
        <w:t>5</w:t>
      </w:r>
      <w:r w:rsidR="0007479F" w:rsidRPr="0006581E">
        <w:rPr>
          <w:rFonts w:ascii="Arial" w:hAnsi="Arial" w:cs="Arial"/>
          <w:color w:val="002060"/>
        </w:rPr>
        <w:t>/202</w:t>
      </w:r>
      <w:r w:rsidR="00283B64" w:rsidRPr="0006581E">
        <w:rPr>
          <w:rFonts w:ascii="Arial" w:hAnsi="Arial" w:cs="Arial"/>
          <w:color w:val="002060"/>
        </w:rPr>
        <w:t>3</w:t>
      </w:r>
      <w:r w:rsidR="0007479F" w:rsidRPr="0006581E">
        <w:rPr>
          <w:rFonts w:ascii="Arial" w:hAnsi="Arial" w:cs="Arial"/>
          <w:color w:val="002060"/>
        </w:rPr>
        <w:t>.</w:t>
      </w:r>
    </w:p>
    <w:p w14:paraId="14CFE2B7" w14:textId="77777777" w:rsidR="0007479F" w:rsidRPr="00C2128E" w:rsidRDefault="0007479F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C2128E">
        <w:rPr>
          <w:rFonts w:ascii="Arial" w:hAnsi="Arial" w:cs="Arial"/>
          <w:color w:val="002060"/>
        </w:rPr>
        <w:t> </w:t>
      </w:r>
    </w:p>
    <w:p w14:paraId="77A369C6" w14:textId="77777777" w:rsidR="007F097B" w:rsidRDefault="0007479F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C2128E">
        <w:rPr>
          <w:rFonts w:ascii="Arial" w:hAnsi="Arial" w:cs="Arial"/>
          <w:color w:val="002060"/>
        </w:rPr>
        <w:t xml:space="preserve">Место проведения </w:t>
      </w:r>
      <w:r w:rsidR="0006581E">
        <w:rPr>
          <w:rFonts w:ascii="Arial" w:hAnsi="Arial" w:cs="Arial"/>
          <w:color w:val="002060"/>
        </w:rPr>
        <w:t>мероприятий</w:t>
      </w:r>
      <w:r w:rsidRPr="00C2128E">
        <w:rPr>
          <w:rFonts w:ascii="Arial" w:hAnsi="Arial" w:cs="Arial"/>
          <w:color w:val="002060"/>
        </w:rPr>
        <w:t xml:space="preserve"> – </w:t>
      </w:r>
      <w:hyperlink r:id="rId7" w:history="1">
        <w:r w:rsidR="00283B64" w:rsidRPr="00283B64">
          <w:rPr>
            <w:rStyle w:val="a5"/>
            <w:rFonts w:ascii="Arial" w:hAnsi="Arial" w:cs="Arial"/>
          </w:rPr>
          <w:t>Дагестанский государственный технический университет</w:t>
        </w:r>
      </w:hyperlink>
      <w:r w:rsidR="00283B64">
        <w:rPr>
          <w:rFonts w:ascii="Arial" w:hAnsi="Arial" w:cs="Arial"/>
          <w:color w:val="002060"/>
        </w:rPr>
        <w:t xml:space="preserve"> (Дагестан, г. Махачкала, проспект Имама Шамиля, дом 7</w:t>
      </w:r>
      <w:r w:rsidR="0006581E">
        <w:rPr>
          <w:rFonts w:ascii="Arial" w:hAnsi="Arial" w:cs="Arial"/>
          <w:color w:val="002060"/>
        </w:rPr>
        <w:t>4а</w:t>
      </w:r>
      <w:r w:rsidRPr="00C2128E">
        <w:rPr>
          <w:rFonts w:ascii="Arial" w:hAnsi="Arial" w:cs="Arial"/>
          <w:color w:val="002060"/>
        </w:rPr>
        <w:t>).</w:t>
      </w:r>
      <w:r w:rsidR="007F097B">
        <w:rPr>
          <w:rFonts w:ascii="Arial" w:hAnsi="Arial" w:cs="Arial"/>
          <w:color w:val="002060"/>
        </w:rPr>
        <w:t xml:space="preserve"> </w:t>
      </w:r>
    </w:p>
    <w:p w14:paraId="38014D24" w14:textId="77777777" w:rsidR="007F097B" w:rsidRDefault="007F097B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14:paraId="06394679" w14:textId="531DC452" w:rsidR="0007479F" w:rsidRPr="00C2128E" w:rsidRDefault="007F097B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Нас принимает ректор ДГТУ </w:t>
      </w:r>
      <w:r w:rsidRPr="000C6BE6">
        <w:rPr>
          <w:rFonts w:ascii="Arial" w:hAnsi="Arial" w:cs="Arial"/>
          <w:b/>
          <w:bCs/>
          <w:color w:val="002060"/>
        </w:rPr>
        <w:t>Баламирзоев Назим Лиодинович</w:t>
      </w:r>
      <w:r>
        <w:rPr>
          <w:rFonts w:ascii="Arial" w:hAnsi="Arial" w:cs="Arial"/>
          <w:color w:val="002060"/>
        </w:rPr>
        <w:t>.</w:t>
      </w:r>
    </w:p>
    <w:p w14:paraId="5E514814" w14:textId="77777777" w:rsidR="0007479F" w:rsidRPr="0006581E" w:rsidRDefault="0007479F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14:paraId="5152764B" w14:textId="409F1370" w:rsidR="0006581E" w:rsidRPr="00B55115" w:rsidRDefault="00B55115" w:rsidP="0006581E">
      <w:pPr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B55115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Подробная программа мероприятий РАБО 7-10 декабря 2023 года представлена ниже</w:t>
      </w:r>
    </w:p>
    <w:p w14:paraId="677B5ACE" w14:textId="77777777" w:rsidR="00B55115" w:rsidRDefault="00B55115" w:rsidP="0006581E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2894E6C" w14:textId="68E00526" w:rsidR="0006581E" w:rsidRPr="0006581E" w:rsidRDefault="00B55115" w:rsidP="0006581E">
      <w:pPr>
        <w:rPr>
          <w:rFonts w:ascii="Arial" w:hAnsi="Arial" w:cs="Arial"/>
          <w:color w:val="002060"/>
          <w:sz w:val="24"/>
          <w:szCs w:val="24"/>
        </w:rPr>
      </w:pPr>
      <w:r w:rsidRPr="00B55115">
        <w:rPr>
          <w:rFonts w:ascii="Arial" w:hAnsi="Arial" w:cs="Arial"/>
          <w:b/>
          <w:bCs/>
          <w:color w:val="002060"/>
          <w:sz w:val="24"/>
          <w:szCs w:val="24"/>
        </w:rPr>
        <w:t>8 ДЕКАБРЯ</w:t>
      </w:r>
      <w:r>
        <w:rPr>
          <w:rFonts w:ascii="Arial" w:hAnsi="Arial" w:cs="Arial"/>
          <w:color w:val="002060"/>
          <w:sz w:val="24"/>
          <w:szCs w:val="24"/>
        </w:rPr>
        <w:t xml:space="preserve"> – с</w:t>
      </w:r>
      <w:r w:rsidR="0006581E">
        <w:rPr>
          <w:rFonts w:ascii="Arial" w:hAnsi="Arial" w:cs="Arial"/>
          <w:color w:val="002060"/>
          <w:sz w:val="24"/>
          <w:szCs w:val="24"/>
        </w:rPr>
        <w:t xml:space="preserve"> 10.00 до 13.00 в ДГТУ </w:t>
      </w:r>
      <w:r w:rsidR="0006581E" w:rsidRPr="0006581E">
        <w:rPr>
          <w:rFonts w:ascii="Arial" w:hAnsi="Arial" w:cs="Arial"/>
          <w:color w:val="002060"/>
          <w:sz w:val="24"/>
          <w:szCs w:val="24"/>
        </w:rPr>
        <w:t>состоится Конференция РАБО-МГИМО-ДГТУ-ДГУ</w:t>
      </w:r>
      <w:r w:rsidR="0006581E">
        <w:rPr>
          <w:rFonts w:ascii="Arial" w:hAnsi="Arial" w:cs="Arial"/>
          <w:color w:val="002060"/>
          <w:sz w:val="24"/>
          <w:szCs w:val="24"/>
        </w:rPr>
        <w:t xml:space="preserve"> (р</w:t>
      </w:r>
      <w:r w:rsidR="0006581E" w:rsidRPr="0006581E">
        <w:rPr>
          <w:rFonts w:ascii="Arial" w:hAnsi="Arial" w:cs="Arial"/>
          <w:color w:val="002060"/>
          <w:sz w:val="24"/>
          <w:szCs w:val="24"/>
        </w:rPr>
        <w:t>абочее название конференции</w:t>
      </w:r>
      <w:r w:rsidR="0006581E">
        <w:rPr>
          <w:rFonts w:ascii="Arial" w:hAnsi="Arial" w:cs="Arial"/>
          <w:color w:val="002060"/>
          <w:sz w:val="24"/>
          <w:szCs w:val="24"/>
        </w:rPr>
        <w:t>)</w:t>
      </w:r>
      <w:r w:rsidR="0006581E" w:rsidRPr="0006581E">
        <w:rPr>
          <w:rFonts w:ascii="Arial" w:hAnsi="Arial" w:cs="Arial"/>
          <w:color w:val="002060"/>
          <w:sz w:val="24"/>
          <w:szCs w:val="24"/>
        </w:rPr>
        <w:t>:</w:t>
      </w:r>
    </w:p>
    <w:p w14:paraId="2892551C" w14:textId="77777777" w:rsidR="0006581E" w:rsidRPr="008327A5" w:rsidRDefault="0006581E" w:rsidP="0006581E">
      <w:pPr>
        <w:shd w:val="clear" w:color="auto" w:fill="D9D9D9" w:themeFill="background1" w:themeFillShade="D9"/>
        <w:rPr>
          <w:rFonts w:ascii="Arial" w:hAnsi="Arial" w:cs="Arial"/>
          <w:b/>
          <w:bCs/>
          <w:color w:val="002060"/>
          <w:sz w:val="28"/>
          <w:szCs w:val="28"/>
        </w:rPr>
      </w:pPr>
      <w:r w:rsidRPr="008327A5">
        <w:rPr>
          <w:rFonts w:ascii="Arial" w:hAnsi="Arial" w:cs="Arial"/>
          <w:b/>
          <w:bCs/>
          <w:color w:val="002060"/>
          <w:sz w:val="28"/>
          <w:szCs w:val="28"/>
        </w:rPr>
        <w:t>«РАЗВИТИЕ ЧЕЛОВЕЧЕСКОГО ПОТЕНЦИАЛА В РЕГИОНАХ: КОНКУРЕНТНЫЕ ПРЕИМУЩЕСТВА НА ФОНЕ НОВЫХ ВЫЗОВОВ»</w:t>
      </w:r>
    </w:p>
    <w:p w14:paraId="4EF5BCD9" w14:textId="77777777" w:rsidR="0006581E" w:rsidRDefault="0006581E" w:rsidP="0006581E">
      <w:pPr>
        <w:shd w:val="clear" w:color="auto" w:fill="FFFFFF"/>
        <w:spacing w:after="0"/>
        <w:rPr>
          <w:rFonts w:ascii="Arial" w:hAnsi="Arial" w:cs="Arial"/>
          <w:color w:val="002060"/>
        </w:rPr>
      </w:pPr>
    </w:p>
    <w:p w14:paraId="1223CFCA" w14:textId="34CD6381" w:rsidR="0006581E" w:rsidRDefault="0006581E" w:rsidP="0006581E">
      <w:pPr>
        <w:shd w:val="clear" w:color="auto" w:fill="FFFFFF"/>
        <w:spacing w:after="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Предполагается участие в конференции представителей руководства </w:t>
      </w:r>
      <w:r w:rsidR="00BA31A8">
        <w:rPr>
          <w:rFonts w:ascii="Arial" w:hAnsi="Arial" w:cs="Arial"/>
          <w:color w:val="002060"/>
          <w:sz w:val="24"/>
          <w:szCs w:val="24"/>
        </w:rPr>
        <w:t>Республики Дагестан</w:t>
      </w:r>
      <w:r>
        <w:rPr>
          <w:rFonts w:ascii="Arial" w:hAnsi="Arial" w:cs="Arial"/>
          <w:color w:val="002060"/>
          <w:sz w:val="24"/>
          <w:szCs w:val="24"/>
        </w:rPr>
        <w:t>, министерств образования, культуры, университетов, а также представителей бизнеса Дагестана</w:t>
      </w:r>
    </w:p>
    <w:p w14:paraId="4E923693" w14:textId="77777777" w:rsidR="0006581E" w:rsidRDefault="0006581E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14:paraId="25D63719" w14:textId="792EF67A" w:rsidR="0006581E" w:rsidRPr="00B55115" w:rsidRDefault="0006581E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color w:val="002060"/>
        </w:rPr>
        <w:t xml:space="preserve">После обеда с 14.00 – </w:t>
      </w:r>
      <w:r w:rsidRPr="00B55115">
        <w:rPr>
          <w:rFonts w:ascii="Arial" w:hAnsi="Arial" w:cs="Arial"/>
          <w:b/>
          <w:bCs/>
          <w:color w:val="002060"/>
        </w:rPr>
        <w:t>Итоговое расширенное заседание Совета РАБО №5/2023.</w:t>
      </w:r>
    </w:p>
    <w:p w14:paraId="124A1740" w14:textId="77777777" w:rsidR="0007479F" w:rsidRPr="00C2128E" w:rsidRDefault="0007479F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14:paraId="426E6553" w14:textId="77777777" w:rsidR="00B55115" w:rsidRDefault="00B55115" w:rsidP="00B551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bookmarkStart w:id="0" w:name="_Hlk85479599"/>
      <w:r>
        <w:rPr>
          <w:rFonts w:ascii="Arial" w:hAnsi="Arial" w:cs="Arial"/>
          <w:color w:val="002060"/>
        </w:rPr>
        <w:t>Конференция и з</w:t>
      </w:r>
      <w:r w:rsidRPr="00C2128E">
        <w:rPr>
          <w:rFonts w:ascii="Arial" w:hAnsi="Arial" w:cs="Arial"/>
          <w:color w:val="002060"/>
        </w:rPr>
        <w:t>аседание Совета РАБО буд</w:t>
      </w:r>
      <w:r>
        <w:rPr>
          <w:rFonts w:ascii="Arial" w:hAnsi="Arial" w:cs="Arial"/>
          <w:color w:val="002060"/>
        </w:rPr>
        <w:t>ут</w:t>
      </w:r>
      <w:r w:rsidRPr="00C2128E">
        <w:rPr>
          <w:rFonts w:ascii="Arial" w:hAnsi="Arial" w:cs="Arial"/>
          <w:color w:val="002060"/>
        </w:rPr>
        <w:t xml:space="preserve"> проходить в смешанном формате – очном и онлайн.</w:t>
      </w:r>
    </w:p>
    <w:p w14:paraId="4C7F33FA" w14:textId="77777777" w:rsidR="0006581E" w:rsidRDefault="0006581E" w:rsidP="00A916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14:paraId="39768870" w14:textId="77777777" w:rsidR="00B55115" w:rsidRDefault="00B55115" w:rsidP="00A916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14:paraId="65566DFB" w14:textId="203201AA" w:rsidR="00A91687" w:rsidRDefault="00A91687" w:rsidP="00A916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2060"/>
        </w:rPr>
      </w:pPr>
      <w:r w:rsidRPr="00074E8C">
        <w:rPr>
          <w:rFonts w:ascii="Arial" w:hAnsi="Arial" w:cs="Arial"/>
          <w:color w:val="002060"/>
        </w:rPr>
        <w:t>Заезд участников заседания – </w:t>
      </w:r>
      <w:r w:rsidR="00283B64">
        <w:rPr>
          <w:rFonts w:ascii="Arial" w:hAnsi="Arial" w:cs="Arial"/>
          <w:color w:val="002060"/>
        </w:rPr>
        <w:t>7</w:t>
      </w:r>
      <w:r w:rsidRPr="00074E8C">
        <w:rPr>
          <w:rFonts w:ascii="Arial" w:hAnsi="Arial" w:cs="Arial"/>
          <w:color w:val="002060"/>
        </w:rPr>
        <w:t xml:space="preserve"> декабря 202</w:t>
      </w:r>
      <w:r w:rsidR="00283B64">
        <w:rPr>
          <w:rFonts w:ascii="Arial" w:hAnsi="Arial" w:cs="Arial"/>
          <w:color w:val="002060"/>
        </w:rPr>
        <w:t>3</w:t>
      </w:r>
      <w:r w:rsidRPr="00074E8C">
        <w:rPr>
          <w:rFonts w:ascii="Arial" w:hAnsi="Arial" w:cs="Arial"/>
          <w:color w:val="002060"/>
        </w:rPr>
        <w:t xml:space="preserve"> года.</w:t>
      </w:r>
      <w:r w:rsidRPr="00074E8C">
        <w:rPr>
          <w:rFonts w:ascii="Arial" w:hAnsi="Arial" w:cs="Arial"/>
          <w:color w:val="002060"/>
        </w:rPr>
        <w:br/>
      </w:r>
      <w:bookmarkStart w:id="1" w:name="_Hlk119877919"/>
      <w:r w:rsidRPr="00074E8C">
        <w:rPr>
          <w:rFonts w:ascii="Arial" w:hAnsi="Arial" w:cs="Arial"/>
          <w:i/>
          <w:iCs/>
          <w:color w:val="002060"/>
        </w:rPr>
        <w:t xml:space="preserve">Предлагаемый рейс </w:t>
      </w:r>
      <w:r w:rsidR="005136CE">
        <w:rPr>
          <w:rFonts w:ascii="Arial" w:hAnsi="Arial" w:cs="Arial"/>
          <w:i/>
          <w:iCs/>
          <w:color w:val="002060"/>
        </w:rPr>
        <w:t xml:space="preserve">(предварительно) </w:t>
      </w:r>
      <w:r w:rsidRPr="00074E8C">
        <w:rPr>
          <w:rFonts w:ascii="Arial" w:hAnsi="Arial" w:cs="Arial"/>
          <w:i/>
          <w:iCs/>
          <w:color w:val="002060"/>
        </w:rPr>
        <w:t xml:space="preserve">для группового прибытия – Аэрофлот </w:t>
      </w:r>
      <w:r w:rsidR="005136CE" w:rsidRPr="005136CE">
        <w:rPr>
          <w:rFonts w:ascii="Arial" w:hAnsi="Arial" w:cs="Arial"/>
          <w:i/>
          <w:iCs/>
          <w:color w:val="002060"/>
          <w:lang w:val="en-US"/>
        </w:rPr>
        <w:t>SU</w:t>
      </w:r>
      <w:r w:rsidR="005136CE" w:rsidRPr="005136CE">
        <w:rPr>
          <w:rFonts w:ascii="Arial" w:hAnsi="Arial" w:cs="Arial"/>
          <w:i/>
          <w:iCs/>
          <w:color w:val="002060"/>
        </w:rPr>
        <w:t>-1052</w:t>
      </w:r>
      <w:r w:rsidRPr="005136CE">
        <w:rPr>
          <w:rFonts w:ascii="Arial" w:hAnsi="Arial" w:cs="Arial"/>
          <w:i/>
          <w:iCs/>
          <w:color w:val="002060"/>
        </w:rPr>
        <w:t>,</w:t>
      </w:r>
      <w:r w:rsidRPr="00074E8C">
        <w:rPr>
          <w:rFonts w:ascii="Arial" w:hAnsi="Arial" w:cs="Arial"/>
          <w:i/>
          <w:iCs/>
          <w:color w:val="002060"/>
        </w:rPr>
        <w:t xml:space="preserve"> вылет из Москвы в </w:t>
      </w:r>
      <w:r w:rsidR="005136CE">
        <w:rPr>
          <w:rFonts w:ascii="Arial" w:hAnsi="Arial" w:cs="Arial"/>
          <w:i/>
          <w:iCs/>
          <w:color w:val="002060"/>
        </w:rPr>
        <w:t>07.45</w:t>
      </w:r>
      <w:r w:rsidRPr="00074E8C">
        <w:rPr>
          <w:rFonts w:ascii="Arial" w:hAnsi="Arial" w:cs="Arial"/>
          <w:i/>
          <w:iCs/>
          <w:color w:val="002060"/>
        </w:rPr>
        <w:t xml:space="preserve">, прилёт в </w:t>
      </w:r>
      <w:r w:rsidR="005136CE">
        <w:rPr>
          <w:rFonts w:ascii="Arial" w:hAnsi="Arial" w:cs="Arial"/>
          <w:i/>
          <w:iCs/>
          <w:color w:val="002060"/>
        </w:rPr>
        <w:t>Махачкалу в 11.20</w:t>
      </w:r>
    </w:p>
    <w:p w14:paraId="37DF2CA0" w14:textId="13F376A3" w:rsidR="006845EE" w:rsidRPr="006845EE" w:rsidRDefault="006845EE" w:rsidP="00A916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6845EE">
        <w:rPr>
          <w:rFonts w:ascii="Arial" w:hAnsi="Arial" w:cs="Arial"/>
          <w:color w:val="002060"/>
        </w:rPr>
        <w:t>К этому рейсу будет осуществлён групповой трансфер до гостиницы, на этом же автобусе мы поедем на Бархан Сарыкум (см. программу)</w:t>
      </w:r>
    </w:p>
    <w:bookmarkEnd w:id="1"/>
    <w:p w14:paraId="3FC62707" w14:textId="77777777" w:rsidR="00A91687" w:rsidRPr="0007479F" w:rsidRDefault="00A91687" w:rsidP="00A9168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2060"/>
        </w:rPr>
      </w:pPr>
    </w:p>
    <w:bookmarkEnd w:id="0"/>
    <w:p w14:paraId="430669F7" w14:textId="76067C2D" w:rsidR="00A91687" w:rsidRDefault="00A91687" w:rsidP="00A916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07479F">
        <w:rPr>
          <w:rFonts w:ascii="Arial" w:hAnsi="Arial" w:cs="Arial"/>
          <w:color w:val="002060"/>
        </w:rPr>
        <w:t>Отъезд – </w:t>
      </w:r>
      <w:r w:rsidR="005136CE">
        <w:rPr>
          <w:rFonts w:ascii="Arial" w:hAnsi="Arial" w:cs="Arial"/>
          <w:color w:val="002060"/>
        </w:rPr>
        <w:t xml:space="preserve">9 и 10 </w:t>
      </w:r>
      <w:r w:rsidRPr="0007479F">
        <w:rPr>
          <w:rFonts w:ascii="Arial" w:hAnsi="Arial" w:cs="Arial"/>
          <w:color w:val="002060"/>
        </w:rPr>
        <w:t>декабря 202</w:t>
      </w:r>
      <w:r w:rsidR="005136CE">
        <w:rPr>
          <w:rFonts w:ascii="Arial" w:hAnsi="Arial" w:cs="Arial"/>
          <w:color w:val="002060"/>
        </w:rPr>
        <w:t>3</w:t>
      </w:r>
      <w:r w:rsidRPr="0007479F">
        <w:rPr>
          <w:rFonts w:ascii="Arial" w:hAnsi="Arial" w:cs="Arial"/>
          <w:color w:val="002060"/>
        </w:rPr>
        <w:t xml:space="preserve"> года по желанию</w:t>
      </w:r>
      <w:r w:rsidR="00C057A9">
        <w:rPr>
          <w:rFonts w:ascii="Arial" w:hAnsi="Arial" w:cs="Arial"/>
          <w:color w:val="002060"/>
        </w:rPr>
        <w:t>.</w:t>
      </w:r>
    </w:p>
    <w:p w14:paraId="364F5D96" w14:textId="4D16962C" w:rsidR="006845EE" w:rsidRDefault="00A91687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07479F">
        <w:rPr>
          <w:rFonts w:ascii="Arial" w:hAnsi="Arial" w:cs="Arial"/>
          <w:color w:val="002060"/>
        </w:rPr>
        <w:lastRenderedPageBreak/>
        <w:br/>
      </w:r>
      <w:r w:rsidR="006F4CB8">
        <w:rPr>
          <w:rFonts w:ascii="Arial" w:hAnsi="Arial" w:cs="Arial"/>
          <w:color w:val="002060"/>
          <w:shd w:val="clear" w:color="auto" w:fill="FFFFFF"/>
        </w:rPr>
        <w:t xml:space="preserve">Мы предлагаем размещение </w:t>
      </w:r>
      <w:r w:rsidR="006845EE">
        <w:rPr>
          <w:rFonts w:ascii="Arial" w:hAnsi="Arial" w:cs="Arial"/>
          <w:color w:val="002060"/>
          <w:shd w:val="clear" w:color="auto" w:fill="FFFFFF"/>
        </w:rPr>
        <w:t xml:space="preserve">нашей группы </w:t>
      </w:r>
      <w:r w:rsidR="006F4CB8">
        <w:rPr>
          <w:rFonts w:ascii="Arial" w:hAnsi="Arial" w:cs="Arial"/>
          <w:color w:val="002060"/>
          <w:shd w:val="clear" w:color="auto" w:fill="FFFFFF"/>
        </w:rPr>
        <w:t xml:space="preserve">в </w:t>
      </w:r>
      <w:hyperlink r:id="rId8" w:history="1">
        <w:r w:rsidR="005136CE" w:rsidRPr="00CC589B">
          <w:rPr>
            <w:rStyle w:val="a5"/>
            <w:rFonts w:ascii="Arial" w:hAnsi="Arial" w:cs="Arial"/>
            <w:shd w:val="clear" w:color="auto" w:fill="FFFFFF"/>
          </w:rPr>
          <w:t>гостинице «Монто»</w:t>
        </w:r>
      </w:hyperlink>
      <w:r w:rsidR="005136CE">
        <w:rPr>
          <w:rFonts w:ascii="Arial" w:hAnsi="Arial" w:cs="Arial"/>
          <w:color w:val="002060"/>
          <w:shd w:val="clear" w:color="auto" w:fill="FFFFFF"/>
        </w:rPr>
        <w:t xml:space="preserve"> </w:t>
      </w:r>
      <w:r w:rsidR="005136CE" w:rsidRPr="0007479F">
        <w:rPr>
          <w:rFonts w:ascii="Arial" w:hAnsi="Arial" w:cs="Arial"/>
          <w:color w:val="002060"/>
        </w:rPr>
        <w:t>–</w:t>
      </w:r>
      <w:r w:rsidR="005136CE">
        <w:rPr>
          <w:rFonts w:ascii="Arial" w:hAnsi="Arial" w:cs="Arial"/>
          <w:color w:val="002060"/>
        </w:rPr>
        <w:t xml:space="preserve"> удобное расположение (в центре города, близко к университету), хорошее соотношение цена/качество</w:t>
      </w:r>
      <w:r w:rsidR="006845EE">
        <w:rPr>
          <w:rFonts w:ascii="Arial" w:hAnsi="Arial" w:cs="Arial"/>
          <w:color w:val="002060"/>
        </w:rPr>
        <w:t>, отличное питание, имеется лицензия на спиртное</w:t>
      </w:r>
      <w:r w:rsidR="005136CE">
        <w:rPr>
          <w:rFonts w:ascii="Arial" w:hAnsi="Arial" w:cs="Arial"/>
          <w:color w:val="002060"/>
        </w:rPr>
        <w:t xml:space="preserve">. </w:t>
      </w:r>
    </w:p>
    <w:p w14:paraId="16B6D2E1" w14:textId="77777777" w:rsidR="0052211D" w:rsidRDefault="006F4CB8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hd w:val="clear" w:color="auto" w:fill="FFFFFF"/>
        </w:rPr>
      </w:pPr>
      <w:r>
        <w:rPr>
          <w:rFonts w:ascii="Arial" w:hAnsi="Arial" w:cs="Arial"/>
          <w:color w:val="002060"/>
          <w:shd w:val="clear" w:color="auto" w:fill="FFFFFF"/>
        </w:rPr>
        <w:t>Адрес</w:t>
      </w:r>
      <w:r w:rsidR="005136CE">
        <w:rPr>
          <w:rFonts w:ascii="Arial" w:hAnsi="Arial" w:cs="Arial"/>
          <w:color w:val="002060"/>
          <w:shd w:val="clear" w:color="auto" w:fill="FFFFFF"/>
        </w:rPr>
        <w:t xml:space="preserve"> гостиницы</w:t>
      </w:r>
      <w:r>
        <w:rPr>
          <w:rFonts w:ascii="Arial" w:hAnsi="Arial" w:cs="Arial"/>
          <w:color w:val="002060"/>
          <w:shd w:val="clear" w:color="auto" w:fill="FFFFFF"/>
        </w:rPr>
        <w:t>:</w:t>
      </w:r>
      <w:r w:rsidR="005136CE">
        <w:rPr>
          <w:rFonts w:ascii="Arial" w:hAnsi="Arial" w:cs="Arial"/>
          <w:color w:val="002060"/>
          <w:shd w:val="clear" w:color="auto" w:fill="FFFFFF"/>
        </w:rPr>
        <w:t xml:space="preserve"> </w:t>
      </w:r>
      <w:r w:rsidR="005136CE" w:rsidRPr="005136CE">
        <w:rPr>
          <w:rFonts w:ascii="Arial" w:hAnsi="Arial" w:cs="Arial"/>
          <w:color w:val="002060"/>
          <w:shd w:val="clear" w:color="auto" w:fill="FFFFFF"/>
        </w:rPr>
        <w:t>улица Ирчи Казака, 53г/1</w:t>
      </w:r>
      <w:r w:rsidR="00B55115">
        <w:rPr>
          <w:rFonts w:ascii="Arial" w:hAnsi="Arial" w:cs="Arial"/>
          <w:color w:val="002060"/>
          <w:shd w:val="clear" w:color="auto" w:fill="FFFFFF"/>
        </w:rPr>
        <w:t>.</w:t>
      </w:r>
    </w:p>
    <w:p w14:paraId="31B5942D" w14:textId="77777777" w:rsidR="00BA31A8" w:rsidRDefault="00BA31A8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hd w:val="clear" w:color="auto" w:fill="FFFFFF"/>
        </w:rPr>
      </w:pPr>
    </w:p>
    <w:p w14:paraId="5858B47C" w14:textId="77777777" w:rsidR="00BA31A8" w:rsidRDefault="00BA31A8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hd w:val="clear" w:color="auto" w:fill="FFFFFF"/>
        </w:rPr>
      </w:pPr>
    </w:p>
    <w:p w14:paraId="75557769" w14:textId="415D91DB" w:rsidR="00CC589B" w:rsidRDefault="00CC589B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hd w:val="clear" w:color="auto" w:fill="FFFFFF"/>
        </w:rPr>
      </w:pPr>
      <w:r w:rsidRPr="006845EE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КАТЕГОРИИ НОМЕРОВ И ЦЕНЫ ДЛЯ ГРУППЫ РАБО </w:t>
      </w:r>
      <w:r w:rsidRPr="006845EE">
        <w:rPr>
          <w:rFonts w:ascii="Arial" w:hAnsi="Arial" w:cs="Arial"/>
          <w:color w:val="002060"/>
          <w:sz w:val="28"/>
          <w:szCs w:val="28"/>
          <w:shd w:val="clear" w:color="auto" w:fill="FFFFFF"/>
        </w:rPr>
        <w:t>(</w:t>
      </w:r>
      <w:r w:rsidR="00C057A9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для группы РАБО предоставлены скидки при бронировании через нас, </w:t>
      </w:r>
      <w:r w:rsidRPr="006845EE">
        <w:rPr>
          <w:rFonts w:ascii="Arial" w:hAnsi="Arial" w:cs="Arial"/>
          <w:color w:val="002060"/>
          <w:sz w:val="28"/>
          <w:szCs w:val="28"/>
          <w:shd w:val="clear" w:color="auto" w:fill="FFFFFF"/>
        </w:rPr>
        <w:t>завтраки включены):</w:t>
      </w:r>
    </w:p>
    <w:p w14:paraId="3B50B887" w14:textId="77777777" w:rsidR="00CC589B" w:rsidRDefault="00CC589B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2517"/>
      </w:tblGrid>
      <w:tr w:rsidR="00CC589B" w14:paraId="57B4FCF8" w14:textId="77777777" w:rsidTr="00C057A9">
        <w:tc>
          <w:tcPr>
            <w:tcW w:w="3510" w:type="dxa"/>
          </w:tcPr>
          <w:p w14:paraId="228F3D58" w14:textId="3453DD54" w:rsidR="00CC589B" w:rsidRPr="006845EE" w:rsidRDefault="00CC589B" w:rsidP="006845E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2060"/>
                <w:shd w:val="clear" w:color="auto" w:fill="FFFFFF"/>
              </w:rPr>
            </w:pPr>
            <w:r w:rsidRPr="006845EE">
              <w:rPr>
                <w:rFonts w:ascii="Arial" w:hAnsi="Arial" w:cs="Arial"/>
                <w:b/>
                <w:bCs/>
                <w:color w:val="002060"/>
                <w:shd w:val="clear" w:color="auto" w:fill="FFFFFF"/>
              </w:rPr>
              <w:t>Категория номера</w:t>
            </w:r>
          </w:p>
        </w:tc>
        <w:tc>
          <w:tcPr>
            <w:tcW w:w="3544" w:type="dxa"/>
          </w:tcPr>
          <w:p w14:paraId="6C310DB8" w14:textId="2EC14BA8" w:rsidR="00CC589B" w:rsidRPr="006845EE" w:rsidRDefault="00CC589B" w:rsidP="006845E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2060"/>
                <w:shd w:val="clear" w:color="auto" w:fill="FFFFFF"/>
              </w:rPr>
            </w:pPr>
            <w:r w:rsidRPr="006845EE">
              <w:rPr>
                <w:rFonts w:ascii="Arial" w:hAnsi="Arial" w:cs="Arial"/>
                <w:b/>
                <w:bCs/>
                <w:color w:val="002060"/>
                <w:shd w:val="clear" w:color="auto" w:fill="FFFFFF"/>
              </w:rPr>
              <w:t>Количество проживающих</w:t>
            </w:r>
          </w:p>
        </w:tc>
        <w:tc>
          <w:tcPr>
            <w:tcW w:w="2517" w:type="dxa"/>
          </w:tcPr>
          <w:p w14:paraId="30E837E4" w14:textId="2F24AF37" w:rsidR="00CC589B" w:rsidRPr="006845EE" w:rsidRDefault="00CC589B" w:rsidP="006845E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2060"/>
                <w:shd w:val="clear" w:color="auto" w:fill="FFFFFF"/>
              </w:rPr>
            </w:pPr>
            <w:r w:rsidRPr="006845EE">
              <w:rPr>
                <w:rFonts w:ascii="Arial" w:hAnsi="Arial" w:cs="Arial"/>
                <w:b/>
                <w:bCs/>
                <w:color w:val="002060"/>
                <w:shd w:val="clear" w:color="auto" w:fill="FFFFFF"/>
              </w:rPr>
              <w:t xml:space="preserve">Стоимость </w:t>
            </w:r>
            <w:r w:rsidRPr="00C057A9">
              <w:rPr>
                <w:rFonts w:ascii="Arial" w:hAnsi="Arial" w:cs="Arial"/>
                <w:b/>
                <w:bCs/>
                <w:color w:val="002060"/>
                <w:sz w:val="28"/>
                <w:szCs w:val="28"/>
                <w:u w:val="single"/>
                <w:shd w:val="clear" w:color="auto" w:fill="FFFFFF"/>
              </w:rPr>
              <w:t>за номер</w:t>
            </w:r>
            <w:r w:rsidR="00FA5D01" w:rsidRPr="00C057A9">
              <w:rPr>
                <w:rFonts w:ascii="Arial" w:hAnsi="Arial" w:cs="Arial"/>
                <w:b/>
                <w:bCs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="00FA5D01" w:rsidRPr="006845EE">
              <w:rPr>
                <w:rFonts w:ascii="Arial" w:hAnsi="Arial" w:cs="Arial"/>
                <w:b/>
                <w:bCs/>
                <w:color w:val="002060"/>
                <w:shd w:val="clear" w:color="auto" w:fill="FFFFFF"/>
              </w:rPr>
              <w:t>(руб. в сутки)</w:t>
            </w:r>
          </w:p>
        </w:tc>
      </w:tr>
      <w:tr w:rsidR="00CC589B" w:rsidRPr="006845EE" w14:paraId="72388D04" w14:textId="77777777" w:rsidTr="00C057A9">
        <w:tc>
          <w:tcPr>
            <w:tcW w:w="3510" w:type="dxa"/>
          </w:tcPr>
          <w:p w14:paraId="55599973" w14:textId="2AAF292C" w:rsidR="00CC589B" w:rsidRPr="006845EE" w:rsidRDefault="00000000" w:rsidP="006845EE">
            <w:pPr>
              <w:pStyle w:val="a3"/>
              <w:spacing w:before="40" w:beforeAutospacing="0" w:after="40" w:afterAutospacing="0"/>
              <w:rPr>
                <w:rFonts w:ascii="Arial" w:hAnsi="Arial" w:cs="Arial"/>
                <w:color w:val="002060"/>
                <w:shd w:val="clear" w:color="auto" w:fill="FFFFFF"/>
              </w:rPr>
            </w:pPr>
            <w:hyperlink r:id="rId9" w:history="1">
              <w:r w:rsidR="00CC589B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>Одноместный номер стандартный</w:t>
              </w:r>
              <w:r w:rsidR="00FA5D01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 xml:space="preserve"> (25 кв. м)</w:t>
              </w:r>
            </w:hyperlink>
          </w:p>
        </w:tc>
        <w:tc>
          <w:tcPr>
            <w:tcW w:w="3544" w:type="dxa"/>
          </w:tcPr>
          <w:p w14:paraId="6960A512" w14:textId="5851F095" w:rsidR="00CC589B" w:rsidRPr="006845EE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Одноместное размещение</w:t>
            </w:r>
          </w:p>
        </w:tc>
        <w:tc>
          <w:tcPr>
            <w:tcW w:w="2517" w:type="dxa"/>
          </w:tcPr>
          <w:p w14:paraId="3BA98AA4" w14:textId="06B4A1AA" w:rsidR="00CC589B" w:rsidRPr="00C057A9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 w:rsidRPr="00C057A9">
              <w:rPr>
                <w:rFonts w:ascii="Arial" w:hAnsi="Arial" w:cs="Arial"/>
                <w:color w:val="002060"/>
                <w:shd w:val="clear" w:color="auto" w:fill="FFFFFF"/>
              </w:rPr>
              <w:t>5605</w:t>
            </w:r>
          </w:p>
        </w:tc>
      </w:tr>
      <w:tr w:rsidR="00C057A9" w:rsidRPr="006845EE" w14:paraId="3E7AC08D" w14:textId="77777777" w:rsidTr="00C057A9">
        <w:tc>
          <w:tcPr>
            <w:tcW w:w="3510" w:type="dxa"/>
          </w:tcPr>
          <w:p w14:paraId="5904003E" w14:textId="75E2D96C" w:rsidR="00C057A9" w:rsidRDefault="00000000" w:rsidP="006845EE">
            <w:pPr>
              <w:pStyle w:val="a3"/>
              <w:spacing w:before="40" w:beforeAutospacing="0" w:after="40" w:afterAutospacing="0"/>
            </w:pPr>
            <w:hyperlink r:id="rId10" w:history="1">
              <w:r w:rsidR="00C057A9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>Одноместный номер стандартный (25 кв. м)</w:t>
              </w:r>
            </w:hyperlink>
          </w:p>
        </w:tc>
        <w:tc>
          <w:tcPr>
            <w:tcW w:w="3544" w:type="dxa"/>
          </w:tcPr>
          <w:p w14:paraId="098A28B6" w14:textId="23C03F98" w:rsidR="00C057A9" w:rsidRPr="006845EE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Двухместное размещение</w:t>
            </w:r>
          </w:p>
        </w:tc>
        <w:tc>
          <w:tcPr>
            <w:tcW w:w="2517" w:type="dxa"/>
          </w:tcPr>
          <w:p w14:paraId="14488DF6" w14:textId="4025E0E8" w:rsidR="00C057A9" w:rsidRPr="00C057A9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6555</w:t>
            </w:r>
          </w:p>
        </w:tc>
      </w:tr>
      <w:tr w:rsidR="00FA5D01" w:rsidRPr="006845EE" w14:paraId="058BD2CF" w14:textId="77777777" w:rsidTr="00C057A9">
        <w:tc>
          <w:tcPr>
            <w:tcW w:w="3510" w:type="dxa"/>
          </w:tcPr>
          <w:p w14:paraId="55E06F40" w14:textId="57DBB371" w:rsidR="00FA5D01" w:rsidRPr="006845EE" w:rsidRDefault="00000000" w:rsidP="006845EE">
            <w:pPr>
              <w:pStyle w:val="a3"/>
              <w:spacing w:before="40" w:beforeAutospacing="0" w:after="40" w:afterAutospacing="0"/>
              <w:rPr>
                <w:rFonts w:ascii="Arial" w:hAnsi="Arial" w:cs="Arial"/>
                <w:color w:val="002060"/>
                <w:shd w:val="clear" w:color="auto" w:fill="FFFFFF"/>
              </w:rPr>
            </w:pPr>
            <w:hyperlink r:id="rId11" w:history="1">
              <w:r w:rsidR="00FA5D01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>Стандарт плюс (35 кв. м)</w:t>
              </w:r>
            </w:hyperlink>
          </w:p>
        </w:tc>
        <w:tc>
          <w:tcPr>
            <w:tcW w:w="3544" w:type="dxa"/>
          </w:tcPr>
          <w:p w14:paraId="1E18DACB" w14:textId="1B241BFE" w:rsidR="00FA5D01" w:rsidRPr="006845EE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Одноместное размещение</w:t>
            </w:r>
          </w:p>
        </w:tc>
        <w:tc>
          <w:tcPr>
            <w:tcW w:w="2517" w:type="dxa"/>
          </w:tcPr>
          <w:p w14:paraId="3A8E70D8" w14:textId="707F625F" w:rsidR="00FA5D01" w:rsidRPr="00C057A9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6175</w:t>
            </w:r>
          </w:p>
        </w:tc>
      </w:tr>
      <w:tr w:rsidR="00C057A9" w:rsidRPr="006845EE" w14:paraId="40E86A65" w14:textId="77777777" w:rsidTr="00C057A9">
        <w:tc>
          <w:tcPr>
            <w:tcW w:w="3510" w:type="dxa"/>
          </w:tcPr>
          <w:p w14:paraId="22285D3B" w14:textId="1C6542CE" w:rsidR="00C057A9" w:rsidRDefault="00000000" w:rsidP="006845EE">
            <w:pPr>
              <w:pStyle w:val="a3"/>
              <w:spacing w:before="40" w:beforeAutospacing="0" w:after="40" w:afterAutospacing="0"/>
            </w:pPr>
            <w:hyperlink r:id="rId12" w:history="1">
              <w:r w:rsidR="00C057A9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>Стандарт плюс (35 кв. м)</w:t>
              </w:r>
            </w:hyperlink>
          </w:p>
        </w:tc>
        <w:tc>
          <w:tcPr>
            <w:tcW w:w="3544" w:type="dxa"/>
          </w:tcPr>
          <w:p w14:paraId="018D75C8" w14:textId="313C93A8" w:rsidR="00C057A9" w:rsidRPr="006845EE" w:rsidRDefault="00C057A9" w:rsidP="00C057A9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Двухместное размещение</w:t>
            </w:r>
          </w:p>
        </w:tc>
        <w:tc>
          <w:tcPr>
            <w:tcW w:w="2517" w:type="dxa"/>
          </w:tcPr>
          <w:p w14:paraId="2AEC28DD" w14:textId="264FC081" w:rsidR="00C057A9" w:rsidRPr="00C057A9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7125</w:t>
            </w:r>
          </w:p>
        </w:tc>
      </w:tr>
      <w:tr w:rsidR="00CC589B" w:rsidRPr="006845EE" w14:paraId="558A39E5" w14:textId="77777777" w:rsidTr="00C057A9">
        <w:tc>
          <w:tcPr>
            <w:tcW w:w="3510" w:type="dxa"/>
          </w:tcPr>
          <w:p w14:paraId="7E86D1AE" w14:textId="782231DB" w:rsidR="00CC589B" w:rsidRPr="006845EE" w:rsidRDefault="00000000" w:rsidP="006845EE">
            <w:pPr>
              <w:pStyle w:val="a3"/>
              <w:spacing w:before="40" w:beforeAutospacing="0" w:after="40" w:afterAutospacing="0"/>
              <w:rPr>
                <w:rFonts w:ascii="Arial" w:hAnsi="Arial" w:cs="Arial"/>
                <w:color w:val="002060"/>
                <w:shd w:val="clear" w:color="auto" w:fill="FFFFFF"/>
              </w:rPr>
            </w:pPr>
            <w:hyperlink r:id="rId13" w:history="1">
              <w:r w:rsidR="00CC589B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>Двухместный номер</w:t>
              </w:r>
              <w:r w:rsidR="00FA5D01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 xml:space="preserve"> (35 кв. м, две кровати)</w:t>
              </w:r>
            </w:hyperlink>
          </w:p>
        </w:tc>
        <w:tc>
          <w:tcPr>
            <w:tcW w:w="3544" w:type="dxa"/>
          </w:tcPr>
          <w:p w14:paraId="1526EA8A" w14:textId="3EDDA6F5" w:rsidR="00CC589B" w:rsidRPr="006845EE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Одноместное/Двухместное размещение</w:t>
            </w:r>
          </w:p>
        </w:tc>
        <w:tc>
          <w:tcPr>
            <w:tcW w:w="2517" w:type="dxa"/>
          </w:tcPr>
          <w:p w14:paraId="11005A05" w14:textId="1B906D9C" w:rsidR="00CC589B" w:rsidRPr="00C057A9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7125</w:t>
            </w:r>
          </w:p>
        </w:tc>
      </w:tr>
      <w:tr w:rsidR="00FA5D01" w:rsidRPr="006845EE" w14:paraId="3CB88938" w14:textId="77777777" w:rsidTr="00C057A9">
        <w:tc>
          <w:tcPr>
            <w:tcW w:w="3510" w:type="dxa"/>
          </w:tcPr>
          <w:p w14:paraId="3A3E5455" w14:textId="77670C52" w:rsidR="00FA5D01" w:rsidRPr="006845EE" w:rsidRDefault="00000000" w:rsidP="006845EE">
            <w:pPr>
              <w:pStyle w:val="a3"/>
              <w:spacing w:before="40" w:beforeAutospacing="0" w:after="40" w:afterAutospacing="0"/>
              <w:rPr>
                <w:rFonts w:ascii="Arial" w:hAnsi="Arial" w:cs="Arial"/>
                <w:color w:val="002060"/>
                <w:shd w:val="clear" w:color="auto" w:fill="FFFFFF"/>
                <w:lang w:val="en-US"/>
              </w:rPr>
            </w:pPr>
            <w:hyperlink r:id="rId14" w:history="1">
              <w:r w:rsidR="00FA5D01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>Полулюкс (45 кв. м</w:t>
              </w:r>
              <w:r w:rsidR="00FA5D01" w:rsidRPr="006845EE">
                <w:rPr>
                  <w:rStyle w:val="a5"/>
                  <w:rFonts w:ascii="Arial" w:hAnsi="Arial" w:cs="Arial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3544" w:type="dxa"/>
          </w:tcPr>
          <w:p w14:paraId="04361EEB" w14:textId="39520CB8" w:rsidR="00FA5D01" w:rsidRPr="006845EE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Одноместное размещение</w:t>
            </w:r>
          </w:p>
        </w:tc>
        <w:tc>
          <w:tcPr>
            <w:tcW w:w="2517" w:type="dxa"/>
          </w:tcPr>
          <w:p w14:paraId="2B4CCF46" w14:textId="1BC31E30" w:rsidR="00FA5D01" w:rsidRPr="00C057A9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8075</w:t>
            </w:r>
          </w:p>
        </w:tc>
      </w:tr>
      <w:tr w:rsidR="00C057A9" w:rsidRPr="006845EE" w14:paraId="697144AA" w14:textId="77777777" w:rsidTr="00C057A9">
        <w:tc>
          <w:tcPr>
            <w:tcW w:w="3510" w:type="dxa"/>
          </w:tcPr>
          <w:p w14:paraId="36A1AF96" w14:textId="7A730DC9" w:rsidR="00C057A9" w:rsidRDefault="00000000" w:rsidP="006845EE">
            <w:pPr>
              <w:pStyle w:val="a3"/>
              <w:spacing w:before="40" w:beforeAutospacing="0" w:after="40" w:afterAutospacing="0"/>
            </w:pPr>
            <w:hyperlink r:id="rId15" w:history="1">
              <w:r w:rsidR="00C057A9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>Полулюкс (45 кв. м</w:t>
              </w:r>
              <w:r w:rsidR="00C057A9" w:rsidRPr="006845EE">
                <w:rPr>
                  <w:rStyle w:val="a5"/>
                  <w:rFonts w:ascii="Arial" w:hAnsi="Arial" w:cs="Arial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3544" w:type="dxa"/>
          </w:tcPr>
          <w:p w14:paraId="73D9DD10" w14:textId="081E516C" w:rsidR="00C057A9" w:rsidRPr="006845EE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Двухместное размещение</w:t>
            </w:r>
          </w:p>
        </w:tc>
        <w:tc>
          <w:tcPr>
            <w:tcW w:w="2517" w:type="dxa"/>
          </w:tcPr>
          <w:p w14:paraId="0802AB46" w14:textId="50E40713" w:rsidR="00C057A9" w:rsidRPr="00C057A9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9025</w:t>
            </w:r>
          </w:p>
        </w:tc>
      </w:tr>
      <w:tr w:rsidR="00CC589B" w:rsidRPr="006845EE" w14:paraId="52A8F3D1" w14:textId="77777777" w:rsidTr="00C057A9">
        <w:tc>
          <w:tcPr>
            <w:tcW w:w="3510" w:type="dxa"/>
          </w:tcPr>
          <w:p w14:paraId="4661F18D" w14:textId="0DF6DBF3" w:rsidR="00CC589B" w:rsidRPr="006845EE" w:rsidRDefault="00000000" w:rsidP="006845EE">
            <w:pPr>
              <w:pStyle w:val="a3"/>
              <w:spacing w:before="40" w:beforeAutospacing="0" w:after="40" w:afterAutospacing="0"/>
              <w:rPr>
                <w:rFonts w:ascii="Arial" w:hAnsi="Arial" w:cs="Arial"/>
                <w:color w:val="002060"/>
                <w:shd w:val="clear" w:color="auto" w:fill="FFFFFF"/>
              </w:rPr>
            </w:pPr>
            <w:hyperlink r:id="rId16" w:history="1">
              <w:r w:rsidR="006845EE" w:rsidRPr="006845EE">
                <w:rPr>
                  <w:rStyle w:val="a5"/>
                  <w:rFonts w:ascii="Arial" w:hAnsi="Arial" w:cs="Arial"/>
                </w:rPr>
                <w:t>Л</w:t>
              </w:r>
              <w:r w:rsidR="00CC589B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>юкс</w:t>
              </w:r>
              <w:r w:rsidR="006845EE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 xml:space="preserve"> (60 кв. м)</w:t>
              </w:r>
            </w:hyperlink>
          </w:p>
        </w:tc>
        <w:tc>
          <w:tcPr>
            <w:tcW w:w="3544" w:type="dxa"/>
          </w:tcPr>
          <w:p w14:paraId="367C775B" w14:textId="007B06CF" w:rsidR="00CC589B" w:rsidRPr="006845EE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Одноместное размещение</w:t>
            </w:r>
          </w:p>
        </w:tc>
        <w:tc>
          <w:tcPr>
            <w:tcW w:w="2517" w:type="dxa"/>
          </w:tcPr>
          <w:p w14:paraId="5FFB9C53" w14:textId="78B2B0E8" w:rsidR="00CC589B" w:rsidRPr="00C057A9" w:rsidRDefault="00C057A9" w:rsidP="006845EE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10925</w:t>
            </w:r>
          </w:p>
        </w:tc>
      </w:tr>
      <w:tr w:rsidR="00C057A9" w:rsidRPr="006845EE" w14:paraId="4EE3A2CB" w14:textId="77777777" w:rsidTr="00C057A9">
        <w:tc>
          <w:tcPr>
            <w:tcW w:w="3510" w:type="dxa"/>
          </w:tcPr>
          <w:p w14:paraId="30D7BE19" w14:textId="744A1FBB" w:rsidR="00C057A9" w:rsidRDefault="00000000" w:rsidP="00C057A9">
            <w:pPr>
              <w:pStyle w:val="a3"/>
              <w:spacing w:before="40" w:beforeAutospacing="0" w:after="40" w:afterAutospacing="0"/>
            </w:pPr>
            <w:hyperlink r:id="rId17" w:history="1">
              <w:r w:rsidR="00C057A9" w:rsidRPr="006845EE">
                <w:rPr>
                  <w:rStyle w:val="a5"/>
                  <w:rFonts w:ascii="Arial" w:hAnsi="Arial" w:cs="Arial"/>
                </w:rPr>
                <w:t>Л</w:t>
              </w:r>
              <w:r w:rsidR="00C057A9" w:rsidRPr="006845EE">
                <w:rPr>
                  <w:rStyle w:val="a5"/>
                  <w:rFonts w:ascii="Arial" w:hAnsi="Arial" w:cs="Arial"/>
                  <w:shd w:val="clear" w:color="auto" w:fill="FFFFFF"/>
                </w:rPr>
                <w:t>юкс (60 кв. м)</w:t>
              </w:r>
            </w:hyperlink>
          </w:p>
        </w:tc>
        <w:tc>
          <w:tcPr>
            <w:tcW w:w="3544" w:type="dxa"/>
          </w:tcPr>
          <w:p w14:paraId="5FA49D1F" w14:textId="5AE3836A" w:rsidR="00C057A9" w:rsidRDefault="00C057A9" w:rsidP="00C057A9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Двухместное размещение</w:t>
            </w:r>
          </w:p>
        </w:tc>
        <w:tc>
          <w:tcPr>
            <w:tcW w:w="2517" w:type="dxa"/>
          </w:tcPr>
          <w:p w14:paraId="492C9883" w14:textId="7CF446C2" w:rsidR="00C057A9" w:rsidRDefault="00C057A9" w:rsidP="00C057A9">
            <w:pPr>
              <w:pStyle w:val="a3"/>
              <w:spacing w:before="40" w:beforeAutospacing="0" w:after="40" w:afterAutospacing="0"/>
              <w:jc w:val="center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11975</w:t>
            </w:r>
          </w:p>
        </w:tc>
      </w:tr>
    </w:tbl>
    <w:p w14:paraId="530CD8A2" w14:textId="77777777" w:rsidR="00CC589B" w:rsidRDefault="00CC589B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hd w:val="clear" w:color="auto" w:fill="FFFFFF"/>
        </w:rPr>
      </w:pPr>
    </w:p>
    <w:p w14:paraId="11D33920" w14:textId="77777777" w:rsidR="00B55115" w:rsidRDefault="00B55115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hd w:val="clear" w:color="auto" w:fill="FFFFFF"/>
        </w:rPr>
      </w:pPr>
    </w:p>
    <w:p w14:paraId="6E87AB41" w14:textId="61EE6630" w:rsidR="00B55115" w:rsidRPr="00B55115" w:rsidRDefault="00B55115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color w:val="002060"/>
          <w:shd w:val="clear" w:color="auto" w:fill="FFFFFF"/>
        </w:rPr>
        <w:t xml:space="preserve">Бронирование номеров в гостинице будет осуществлять компания </w:t>
      </w:r>
      <w:hyperlink r:id="rId18" w:history="1">
        <w:r w:rsidRPr="00B55115">
          <w:rPr>
            <w:rStyle w:val="a5"/>
            <w:rFonts w:ascii="Arial" w:hAnsi="Arial" w:cs="Arial"/>
          </w:rPr>
          <w:t>Агентство делового туризма DMC KAVKAZ</w:t>
        </w:r>
      </w:hyperlink>
      <w:r w:rsidRPr="00B55115">
        <w:rPr>
          <w:rStyle w:val="a5"/>
          <w:rFonts w:ascii="Arial" w:hAnsi="Arial" w:cs="Arial"/>
          <w:u w:val="none"/>
        </w:rPr>
        <w:t xml:space="preserve"> </w:t>
      </w:r>
      <w:r>
        <w:rPr>
          <w:rFonts w:ascii="Arial" w:hAnsi="Arial" w:cs="Arial"/>
          <w:b/>
          <w:color w:val="002060"/>
        </w:rPr>
        <w:t xml:space="preserve">, </w:t>
      </w:r>
      <w:r>
        <w:rPr>
          <w:rFonts w:ascii="Arial" w:hAnsi="Arial" w:cs="Arial"/>
          <w:color w:val="002060"/>
          <w:shd w:val="clear" w:color="auto" w:fill="FFFFFF"/>
        </w:rPr>
        <w:t>которая является партнёром РАБО в данной поездке.</w:t>
      </w:r>
    </w:p>
    <w:p w14:paraId="2BBC4DB7" w14:textId="77777777" w:rsidR="00B55115" w:rsidRDefault="00B55115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hd w:val="clear" w:color="auto" w:fill="FFFFFF"/>
        </w:rPr>
      </w:pPr>
    </w:p>
    <w:p w14:paraId="511830D5" w14:textId="1D49F20B" w:rsidR="00CC589B" w:rsidRDefault="00B55115" w:rsidP="00513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hd w:val="clear" w:color="auto" w:fill="FFFFFF"/>
        </w:rPr>
      </w:pPr>
      <w:r>
        <w:rPr>
          <w:rFonts w:ascii="Arial" w:hAnsi="Arial" w:cs="Arial"/>
          <w:color w:val="002060"/>
          <w:shd w:val="clear" w:color="auto" w:fill="FFFFFF"/>
        </w:rPr>
        <w:t xml:space="preserve">Бронирование номеров и выбор категории номера – через регистрацию РАБО, оплата будет осуществляться на месте </w:t>
      </w:r>
      <w:r w:rsidR="006845EE">
        <w:rPr>
          <w:rFonts w:ascii="Arial" w:hAnsi="Arial" w:cs="Arial"/>
          <w:color w:val="002060"/>
          <w:shd w:val="clear" w:color="auto" w:fill="FFFFFF"/>
        </w:rPr>
        <w:t>при заселении</w:t>
      </w:r>
      <w:r>
        <w:rPr>
          <w:rFonts w:ascii="Arial" w:hAnsi="Arial" w:cs="Arial"/>
          <w:color w:val="002060"/>
          <w:shd w:val="clear" w:color="auto" w:fill="FFFFFF"/>
        </w:rPr>
        <w:t>.</w:t>
      </w:r>
    </w:p>
    <w:p w14:paraId="199B234F" w14:textId="14516DE5" w:rsidR="005136CE" w:rsidRDefault="00B55115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28"/>
          <w:szCs w:val="28"/>
          <w:u w:val="single"/>
        </w:rPr>
      </w:pPr>
      <w:r>
        <w:rPr>
          <w:rFonts w:ascii="Arial" w:hAnsi="Arial" w:cs="Arial"/>
          <w:color w:val="002060"/>
          <w:shd w:val="clear" w:color="auto" w:fill="FFFFFF"/>
        </w:rPr>
        <w:t xml:space="preserve"> </w:t>
      </w:r>
    </w:p>
    <w:p w14:paraId="56DD33F9" w14:textId="12F1B174" w:rsidR="0007479F" w:rsidRPr="00C2128E" w:rsidRDefault="0007479F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23"/>
          <w:szCs w:val="23"/>
          <w:u w:val="single"/>
        </w:rPr>
      </w:pPr>
      <w:r w:rsidRPr="00A91687">
        <w:rPr>
          <w:rFonts w:ascii="Arial" w:hAnsi="Arial" w:cs="Arial"/>
          <w:b/>
          <w:color w:val="002060"/>
          <w:sz w:val="32"/>
          <w:szCs w:val="32"/>
        </w:rPr>
        <w:t>ПРОГРАММА ПРЕБЫВАНИЯ НА ВЫЕЗДН</w:t>
      </w:r>
      <w:r w:rsidR="0006581E">
        <w:rPr>
          <w:rFonts w:ascii="Arial" w:hAnsi="Arial" w:cs="Arial"/>
          <w:b/>
          <w:color w:val="002060"/>
          <w:sz w:val="32"/>
          <w:szCs w:val="32"/>
        </w:rPr>
        <w:t>ЫХ МЕРОПРИЯТИЯХ РАБО В ДАГЕСТАНЕ</w:t>
      </w:r>
      <w:r w:rsidRPr="00A91687">
        <w:rPr>
          <w:rFonts w:ascii="Arial" w:hAnsi="Arial" w:cs="Arial"/>
          <w:b/>
          <w:color w:val="002060"/>
          <w:sz w:val="32"/>
          <w:szCs w:val="32"/>
        </w:rPr>
        <w:t>:</w:t>
      </w:r>
    </w:p>
    <w:p w14:paraId="0B5A91BE" w14:textId="77777777" w:rsidR="005136CE" w:rsidRDefault="005136CE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136CE" w:rsidRPr="00F22F7B" w14:paraId="665EFEDE" w14:textId="77777777" w:rsidTr="00D06656">
        <w:tc>
          <w:tcPr>
            <w:tcW w:w="1838" w:type="dxa"/>
            <w:vMerge w:val="restart"/>
          </w:tcPr>
          <w:p w14:paraId="66E2686C" w14:textId="77777777" w:rsidR="005136CE" w:rsidRPr="00207D57" w:rsidRDefault="005136CE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207D57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7 декабря</w:t>
            </w:r>
          </w:p>
        </w:tc>
        <w:tc>
          <w:tcPr>
            <w:tcW w:w="7507" w:type="dxa"/>
          </w:tcPr>
          <w:p w14:paraId="16CCD92B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07.</w:t>
            </w:r>
            <w:r w:rsidRPr="008327A5">
              <w:rPr>
                <w:rFonts w:ascii="Arial" w:hAnsi="Arial" w:cs="Arial"/>
                <w:color w:val="00206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5 – общий вылет из Москвы утренним рейсом Аэрофлота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SU</w:t>
            </w:r>
            <w:r w:rsidRPr="008327A5">
              <w:rPr>
                <w:rFonts w:ascii="Arial" w:hAnsi="Arial" w:cs="Arial"/>
                <w:color w:val="002060"/>
                <w:sz w:val="24"/>
                <w:szCs w:val="24"/>
              </w:rPr>
              <w:t>-1052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, прилёт в Махачкалу в 11.20.</w:t>
            </w:r>
          </w:p>
          <w:p w14:paraId="4BB4099B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Время в полёте </w:t>
            </w:r>
            <w:r w:rsidRPr="001042B3">
              <w:rPr>
                <w:rFonts w:ascii="Arial" w:hAnsi="Arial" w:cs="Arial"/>
                <w:color w:val="002060"/>
                <w:sz w:val="24"/>
                <w:szCs w:val="24"/>
              </w:rPr>
              <w:t>~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3 часа 35 минут.</w:t>
            </w:r>
          </w:p>
          <w:p w14:paraId="78F84306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К этому рейсу будет организован общий трансфер в Махачкалу</w:t>
            </w:r>
          </w:p>
          <w:p w14:paraId="54E167FC" w14:textId="77777777" w:rsidR="0006581E" w:rsidRPr="00F22F7B" w:rsidRDefault="0006581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136CE" w:rsidRPr="00F22F7B" w14:paraId="2C5F24A9" w14:textId="77777777" w:rsidTr="00D06656">
        <w:tc>
          <w:tcPr>
            <w:tcW w:w="1838" w:type="dxa"/>
            <w:vMerge/>
          </w:tcPr>
          <w:p w14:paraId="6564800F" w14:textId="77777777" w:rsidR="005136CE" w:rsidRPr="00207D57" w:rsidRDefault="005136CE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5B91B17D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Трансфер из аэропорта, прибытие в Махачкалу, размещение </w:t>
            </w:r>
            <w:hyperlink r:id="rId19" w:history="1">
              <w:r w:rsidRPr="001042B3">
                <w:rPr>
                  <w:rStyle w:val="a5"/>
                  <w:rFonts w:ascii="Arial" w:hAnsi="Arial" w:cs="Arial"/>
                  <w:sz w:val="24"/>
                  <w:szCs w:val="24"/>
                </w:rPr>
                <w:t>в гостинице «Монто»</w:t>
              </w:r>
            </w:hyperlink>
            <w:r>
              <w:rPr>
                <w:rFonts w:ascii="Arial" w:hAnsi="Arial" w:cs="Arial"/>
                <w:color w:val="002060"/>
                <w:sz w:val="24"/>
                <w:szCs w:val="24"/>
              </w:rPr>
              <w:t>, небольшой отдых, обед в гостинице.</w:t>
            </w:r>
          </w:p>
          <w:p w14:paraId="40734D24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Гостиницу рекомендуем – удобное размещение; хорошее соотношение цена/качество; достаточное количество номеров для нашей группы; нет ограничений по спиртному</w:t>
            </w:r>
          </w:p>
          <w:p w14:paraId="7F52F3C7" w14:textId="77777777" w:rsidR="0006581E" w:rsidRPr="00F22F7B" w:rsidRDefault="0006581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136CE" w:rsidRPr="00F22F7B" w14:paraId="5037925C" w14:textId="77777777" w:rsidTr="00D06656">
        <w:tc>
          <w:tcPr>
            <w:tcW w:w="1838" w:type="dxa"/>
            <w:vMerge/>
          </w:tcPr>
          <w:p w14:paraId="590E3B8A" w14:textId="77777777" w:rsidR="005136CE" w:rsidRPr="00207D57" w:rsidRDefault="005136CE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120EF64D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После обеда – экскурсия на </w:t>
            </w:r>
            <w:hyperlink r:id="rId20" w:history="1">
              <w:r w:rsidRPr="00F22F7B">
                <w:rPr>
                  <w:rStyle w:val="a5"/>
                  <w:rFonts w:ascii="Arial" w:hAnsi="Arial" w:cs="Arial"/>
                  <w:sz w:val="24"/>
                  <w:szCs w:val="24"/>
                </w:rPr>
                <w:t>Бархан Сарыкум</w:t>
              </w:r>
            </w:hyperlink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крупнейший песчаный бархан в Евразии, место съёмок фильма «Белое солнце пустыни»; прогулка по бархану (там есть металлический  настил, по которому удобно пройти).  </w:t>
            </w:r>
          </w:p>
          <w:p w14:paraId="630BA14A" w14:textId="18143523" w:rsidR="0006581E" w:rsidRPr="00F22F7B" w:rsidRDefault="00000000" w:rsidP="008F2FC9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hyperlink r:id="rId21" w:history="1">
              <w:r w:rsidR="005136CE" w:rsidRPr="007D1E2C">
                <w:rPr>
                  <w:rStyle w:val="a5"/>
                  <w:rFonts w:ascii="Arial" w:hAnsi="Arial" w:cs="Arial"/>
                  <w:sz w:val="24"/>
                  <w:szCs w:val="24"/>
                </w:rPr>
                <w:t>Известное чудо света – пустыня среди гор</w:t>
              </w:r>
            </w:hyperlink>
          </w:p>
        </w:tc>
      </w:tr>
      <w:tr w:rsidR="005136CE" w:rsidRPr="00F22F7B" w14:paraId="09E1064F" w14:textId="77777777" w:rsidTr="00D06656">
        <w:tc>
          <w:tcPr>
            <w:tcW w:w="1838" w:type="dxa"/>
            <w:vMerge/>
          </w:tcPr>
          <w:p w14:paraId="7EF6C4A3" w14:textId="77777777" w:rsidR="005136CE" w:rsidRPr="00207D57" w:rsidRDefault="005136CE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5BE28CA9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Возвращение в гостиницу, свободное время.</w:t>
            </w:r>
          </w:p>
          <w:p w14:paraId="1D3B1B85" w14:textId="70A7779A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Рекомендуем рестораны для ужина – </w:t>
            </w:r>
            <w:hyperlink r:id="rId22" w:history="1">
              <w:r w:rsidRPr="0052211D">
                <w:rPr>
                  <w:rStyle w:val="a5"/>
                  <w:rFonts w:ascii="Arial" w:hAnsi="Arial" w:cs="Arial"/>
                  <w:sz w:val="24"/>
                  <w:szCs w:val="24"/>
                </w:rPr>
                <w:t>«100</w:t>
              </w:r>
              <w:r w:rsidR="0052211D" w:rsidRPr="0052211D">
                <w:rPr>
                  <w:rStyle w:val="a5"/>
                  <w:rFonts w:ascii="Arial" w:hAnsi="Arial" w:cs="Arial"/>
                  <w:sz w:val="24"/>
                  <w:szCs w:val="24"/>
                </w:rPr>
                <w:t xml:space="preserve">0 и </w:t>
              </w:r>
              <w:r w:rsidRPr="0052211D">
                <w:rPr>
                  <w:rStyle w:val="a5"/>
                  <w:rFonts w:ascii="Arial" w:hAnsi="Arial" w:cs="Arial"/>
                  <w:sz w:val="24"/>
                  <w:szCs w:val="24"/>
                </w:rPr>
                <w:t>1 ночь»</w:t>
              </w:r>
            </w:hyperlink>
            <w:r w:rsidR="006845EE">
              <w:rPr>
                <w:rFonts w:ascii="Arial" w:hAnsi="Arial" w:cs="Arial"/>
                <w:color w:val="002060"/>
                <w:sz w:val="24"/>
                <w:szCs w:val="24"/>
              </w:rPr>
              <w:t xml:space="preserve"> (пешая доступность от гостиницы «Монто»)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, «Пиросмани», а также ресторан в гостинице «Монто» на 13 этаже</w:t>
            </w:r>
          </w:p>
          <w:p w14:paraId="7F9B74E9" w14:textId="77777777" w:rsidR="005136CE" w:rsidRPr="00F22F7B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136CE" w:rsidRPr="00F22F7B" w14:paraId="4335FBCE" w14:textId="77777777" w:rsidTr="00D06656">
        <w:tc>
          <w:tcPr>
            <w:tcW w:w="1838" w:type="dxa"/>
            <w:vMerge w:val="restart"/>
          </w:tcPr>
          <w:p w14:paraId="18BBBB53" w14:textId="77777777" w:rsidR="005136CE" w:rsidRPr="00207D57" w:rsidRDefault="005136CE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207D57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8 декабря</w:t>
            </w:r>
          </w:p>
        </w:tc>
        <w:tc>
          <w:tcPr>
            <w:tcW w:w="7507" w:type="dxa"/>
          </w:tcPr>
          <w:p w14:paraId="750E2296" w14:textId="18208D93" w:rsidR="005136CE" w:rsidRDefault="00232987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09.20</w:t>
            </w:r>
            <w:r w:rsidR="005136CE">
              <w:rPr>
                <w:rFonts w:ascii="Arial" w:hAnsi="Arial" w:cs="Arial"/>
                <w:color w:val="002060"/>
                <w:sz w:val="24"/>
                <w:szCs w:val="24"/>
              </w:rPr>
              <w:t xml:space="preserve"> – трансфер из гостиницы в </w:t>
            </w:r>
            <w:hyperlink r:id="rId23" w:history="1">
              <w:r w:rsidR="005136CE" w:rsidRPr="00C7422B">
                <w:rPr>
                  <w:rStyle w:val="a5"/>
                  <w:rFonts w:ascii="Arial" w:hAnsi="Arial" w:cs="Arial"/>
                  <w:sz w:val="24"/>
                  <w:szCs w:val="24"/>
                </w:rPr>
                <w:t>Дагестанский государственный технический университет</w:t>
              </w:r>
            </w:hyperlink>
            <w:r w:rsidR="005136CE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14:paraId="3A51C09D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Адрес: Махачкала, улица Имама Шамиля, дом 74а</w:t>
            </w:r>
          </w:p>
          <w:p w14:paraId="6D572511" w14:textId="77777777" w:rsidR="005136CE" w:rsidRPr="00F22F7B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136CE" w:rsidRPr="00F22F7B" w14:paraId="5289B627" w14:textId="77777777" w:rsidTr="00D06656">
        <w:tc>
          <w:tcPr>
            <w:tcW w:w="1838" w:type="dxa"/>
            <w:vMerge/>
          </w:tcPr>
          <w:p w14:paraId="0909E6C8" w14:textId="77777777" w:rsidR="005136CE" w:rsidRPr="00207D57" w:rsidRDefault="005136CE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5BE72B12" w14:textId="5DCA98B2" w:rsidR="005136CE" w:rsidRDefault="0006581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10.00-13.00 – </w:t>
            </w:r>
            <w:r w:rsidR="005136CE">
              <w:rPr>
                <w:rFonts w:ascii="Arial" w:hAnsi="Arial" w:cs="Arial"/>
                <w:color w:val="002060"/>
                <w:sz w:val="24"/>
                <w:szCs w:val="24"/>
              </w:rPr>
              <w:t>Конференция РАБО-МГИМО-ДГТУ-ДГУ</w:t>
            </w:r>
          </w:p>
          <w:p w14:paraId="4E6C3604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2861278C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Рабочее название конференции:</w:t>
            </w:r>
          </w:p>
          <w:p w14:paraId="353A9715" w14:textId="77777777" w:rsidR="00232987" w:rsidRDefault="00232987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236F582" w14:textId="77777777" w:rsidR="005136CE" w:rsidRPr="008327A5" w:rsidRDefault="005136CE" w:rsidP="00D06656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8327A5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«РАЗВИТИЕ ЧЕЛОВЕЧЕСКОГО ПОТЕНЦИАЛА В РЕГИОНАХ: КОНКУРЕНТНЫЕ ПРЕИМУЩЕСТВА НА ФОНЕ НОВЫХ ВЫЗОВОВ»</w:t>
            </w:r>
          </w:p>
          <w:p w14:paraId="0175594B" w14:textId="77777777" w:rsidR="005136CE" w:rsidRDefault="005136CE" w:rsidP="00D06656">
            <w:pPr>
              <w:shd w:val="clear" w:color="auto" w:fill="FFFFFF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DEF364A" w14:textId="46A7FDF0" w:rsidR="005136CE" w:rsidRDefault="005136CE" w:rsidP="00D06656">
            <w:pPr>
              <w:shd w:val="clear" w:color="auto" w:fill="FFFFFF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Участие в конференции представителей руководства </w:t>
            </w:r>
            <w:r w:rsidR="00BA31A8">
              <w:rPr>
                <w:rFonts w:ascii="Arial" w:hAnsi="Arial" w:cs="Arial"/>
                <w:color w:val="002060"/>
                <w:sz w:val="24"/>
                <w:szCs w:val="24"/>
              </w:rPr>
              <w:t>Республики Дагестан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, министерств образования, культуры, университетов, а также представителей бизнеса Дагестана</w:t>
            </w:r>
          </w:p>
          <w:p w14:paraId="271FD30B" w14:textId="77777777" w:rsidR="00BA31A8" w:rsidRDefault="00BA31A8" w:rsidP="00D06656">
            <w:pPr>
              <w:shd w:val="clear" w:color="auto" w:fill="FFFFFF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BC0B900" w14:textId="77777777" w:rsidR="00BA31A8" w:rsidRPr="007F097B" w:rsidRDefault="00BA31A8" w:rsidP="00BA31A8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</w:pPr>
            <w:r w:rsidRPr="007F097B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>Программа конференции формируется</w:t>
            </w:r>
          </w:p>
          <w:p w14:paraId="34A52FC0" w14:textId="026F6EF7" w:rsidR="00BA31A8" w:rsidRPr="007F097B" w:rsidRDefault="00BA31A8" w:rsidP="00D06656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</w:pPr>
            <w:r w:rsidRPr="007F097B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>Принимаем ваши заявки на выступление на конференции</w:t>
            </w:r>
          </w:p>
          <w:p w14:paraId="2D027686" w14:textId="77777777" w:rsidR="005136CE" w:rsidRPr="00F22F7B" w:rsidRDefault="005136CE" w:rsidP="00D06656">
            <w:pPr>
              <w:shd w:val="clear" w:color="auto" w:fill="FFFFFF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136CE" w:rsidRPr="00F22F7B" w14:paraId="4FC82DBC" w14:textId="77777777" w:rsidTr="00D06656">
        <w:tc>
          <w:tcPr>
            <w:tcW w:w="1838" w:type="dxa"/>
            <w:vMerge/>
          </w:tcPr>
          <w:p w14:paraId="081DD299" w14:textId="77777777" w:rsidR="005136CE" w:rsidRPr="00207D57" w:rsidRDefault="005136CE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335A9C33" w14:textId="77777777" w:rsidR="005136CE" w:rsidRDefault="00232987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13.00-14.00 – о</w:t>
            </w:r>
            <w:r w:rsidR="005136CE">
              <w:rPr>
                <w:rFonts w:ascii="Arial" w:hAnsi="Arial" w:cs="Arial"/>
                <w:color w:val="002060"/>
                <w:sz w:val="24"/>
                <w:szCs w:val="24"/>
              </w:rPr>
              <w:t>бед (для всех членов РАБО, принимающих участие в Итоговом заседании Совета РАБО) – в ДГТУ</w:t>
            </w:r>
          </w:p>
          <w:p w14:paraId="7B24D9E5" w14:textId="0F5D47F4" w:rsidR="00232987" w:rsidRPr="00F22F7B" w:rsidRDefault="00232987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136CE" w:rsidRPr="00F22F7B" w14:paraId="4E2D0C85" w14:textId="77777777" w:rsidTr="00D06656">
        <w:tc>
          <w:tcPr>
            <w:tcW w:w="1838" w:type="dxa"/>
            <w:vMerge/>
          </w:tcPr>
          <w:p w14:paraId="4D8F75C4" w14:textId="77777777" w:rsidR="005136CE" w:rsidRPr="00207D57" w:rsidRDefault="005136CE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13A5AC55" w14:textId="27F7800C" w:rsidR="005136CE" w:rsidRDefault="00232987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14.00-17.00 </w:t>
            </w:r>
            <w:r w:rsidR="005136CE" w:rsidRPr="002B6792">
              <w:rPr>
                <w:rFonts w:ascii="Arial" w:hAnsi="Arial" w:cs="Arial"/>
                <w:color w:val="002060"/>
                <w:sz w:val="24"/>
                <w:szCs w:val="24"/>
              </w:rPr>
              <w:t>–</w:t>
            </w:r>
            <w:r w:rsidR="005136CE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5136CE" w:rsidRPr="00C7422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Итоговое </w:t>
            </w:r>
            <w:r w:rsidR="005136CE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выездное </w:t>
            </w:r>
            <w:r w:rsidR="005136CE" w:rsidRPr="00C7422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расширенное заседание Совета РАБО №5/2023</w:t>
            </w:r>
          </w:p>
          <w:p w14:paraId="1D4F3870" w14:textId="77777777" w:rsidR="00BA31A8" w:rsidRDefault="00BA31A8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  <w:p w14:paraId="20AF976F" w14:textId="4F213985" w:rsidR="00BA31A8" w:rsidRPr="00BA31A8" w:rsidRDefault="00BA31A8" w:rsidP="00BA31A8">
            <w:pPr>
              <w:spacing w:after="200" w:line="276" w:lineRule="auto"/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F06CB5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>Проект Повестки заседания Совета РАБО №5/2023 прилагается</w:t>
            </w:r>
          </w:p>
          <w:p w14:paraId="55D10155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136CE" w:rsidRPr="00F22F7B" w14:paraId="2E0CC70E" w14:textId="77777777" w:rsidTr="00D06656">
        <w:tc>
          <w:tcPr>
            <w:tcW w:w="1838" w:type="dxa"/>
            <w:vMerge/>
          </w:tcPr>
          <w:p w14:paraId="314620B6" w14:textId="77777777" w:rsidR="005136CE" w:rsidRPr="00207D57" w:rsidRDefault="005136CE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6A61AA26" w14:textId="505BEA2C" w:rsidR="005136CE" w:rsidRPr="0019310C" w:rsidRDefault="005136CE" w:rsidP="00D06656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10C9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Вечером – торжественный предновогодний «Ужин при свечах» </w:t>
            </w:r>
            <w:r w:rsidR="0052211D" w:rsidRPr="00A10C9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с живой музыкой и развлекательной программой</w:t>
            </w:r>
            <w:r w:rsidR="0052211D">
              <w:t xml:space="preserve"> </w:t>
            </w:r>
            <w:hyperlink r:id="rId24" w:history="1">
              <w:r w:rsidRPr="004D636B">
                <w:rPr>
                  <w:rStyle w:val="a5"/>
                  <w:rFonts w:ascii="Arial" w:hAnsi="Arial" w:cs="Arial"/>
                  <w:sz w:val="24"/>
                  <w:szCs w:val="24"/>
                </w:rPr>
                <w:t>в ресторане «Жак»</w:t>
              </w:r>
            </w:hyperlink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="0052211D">
              <w:rPr>
                <w:rFonts w:ascii="Arial" w:hAnsi="Arial" w:cs="Arial"/>
                <w:color w:val="002060"/>
                <w:sz w:val="24"/>
                <w:szCs w:val="24"/>
              </w:rPr>
              <w:t xml:space="preserve">(пешком от гостиницы – 5 минут, адрес: </w:t>
            </w:r>
            <w:r w:rsidR="0052211D" w:rsidRPr="0052211D">
              <w:rPr>
                <w:rFonts w:ascii="Arial" w:hAnsi="Arial" w:cs="Arial"/>
                <w:color w:val="002060"/>
                <w:sz w:val="24"/>
                <w:szCs w:val="24"/>
              </w:rPr>
              <w:t>ул. Ирчи Казака, 31А</w:t>
            </w:r>
            <w:r w:rsidR="0019310C">
              <w:rPr>
                <w:rFonts w:ascii="Arial" w:hAnsi="Arial" w:cs="Arial"/>
                <w:color w:val="002060"/>
                <w:sz w:val="24"/>
                <w:szCs w:val="24"/>
              </w:rPr>
              <w:t xml:space="preserve">) – </w:t>
            </w:r>
            <w:r w:rsidR="0019310C" w:rsidRPr="00F06CB5">
              <w:rPr>
                <w:rFonts w:ascii="Arial" w:hAnsi="Arial" w:cs="Arial"/>
                <w:b/>
                <w:bCs/>
                <w:i/>
                <w:iCs/>
                <w:color w:val="002060"/>
                <w:sz w:val="24"/>
                <w:szCs w:val="24"/>
                <w:highlight w:val="yellow"/>
              </w:rPr>
              <w:t>участие в торжественном ужине бесплатное!</w:t>
            </w:r>
          </w:p>
          <w:p w14:paraId="3FC9714F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1006BF" w:rsidRPr="00F22F7B" w14:paraId="22DFF6E2" w14:textId="77777777" w:rsidTr="001006BF">
        <w:trPr>
          <w:trHeight w:val="2891"/>
        </w:trPr>
        <w:tc>
          <w:tcPr>
            <w:tcW w:w="1838" w:type="dxa"/>
            <w:vMerge w:val="restart"/>
          </w:tcPr>
          <w:p w14:paraId="3B3D3862" w14:textId="77777777" w:rsidR="001006BF" w:rsidRPr="00207D57" w:rsidRDefault="001006BF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207D57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lastRenderedPageBreak/>
              <w:t>9 декабря</w:t>
            </w:r>
          </w:p>
        </w:tc>
        <w:tc>
          <w:tcPr>
            <w:tcW w:w="7507" w:type="dxa"/>
          </w:tcPr>
          <w:p w14:paraId="54F991E4" w14:textId="7354D56D" w:rsidR="001006BF" w:rsidRPr="008D475F" w:rsidRDefault="001006BF" w:rsidP="00D0665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Экскурсионная</w:t>
            </w:r>
            <w:r w:rsidRPr="008D475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программа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– </w:t>
            </w:r>
            <w:hyperlink r:id="rId25" w:history="1">
              <w:r w:rsidRPr="008F190A">
                <w:rPr>
                  <w:rStyle w:val="a5"/>
                  <w:rFonts w:ascii="Arial" w:hAnsi="Arial" w:cs="Arial"/>
                  <w:b/>
                  <w:bCs/>
                  <w:sz w:val="24"/>
                  <w:szCs w:val="24"/>
                </w:rPr>
                <w:t>г. Дербент</w:t>
              </w:r>
            </w:hyperlink>
          </w:p>
          <w:p w14:paraId="0C91188B" w14:textId="77777777" w:rsidR="001006BF" w:rsidRDefault="001006BF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41A890D" w14:textId="29131B5C" w:rsidR="001006BF" w:rsidRDefault="001006BF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1006B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08.00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Выезд из гостиницы (</w:t>
            </w:r>
            <w:r w:rsidRPr="001006BF"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  <w:t>внимание: для вылетающих в этот день – с багажом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)</w:t>
            </w:r>
          </w:p>
          <w:p w14:paraId="5EA1F2FF" w14:textId="0A721EBC" w:rsidR="001006BF" w:rsidRDefault="001006BF" w:rsidP="001006B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Переезд в </w:t>
            </w:r>
            <w:hyperlink r:id="rId26" w:history="1">
              <w:r w:rsidRPr="00C7422B">
                <w:rPr>
                  <w:rStyle w:val="a5"/>
                  <w:rFonts w:ascii="Arial" w:hAnsi="Arial" w:cs="Arial"/>
                  <w:sz w:val="24"/>
                  <w:szCs w:val="24"/>
                </w:rPr>
                <w:t>Дербент</w:t>
              </w:r>
            </w:hyperlink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древнейший из ныне существующих городов России. Расстояние – 130 км, время в пути – 2,5 часа (в зависимости от трафика), в дороге с нами будет гид.</w:t>
            </w:r>
          </w:p>
          <w:p w14:paraId="6197BAAF" w14:textId="77777777" w:rsidR="001006BF" w:rsidRDefault="001006BF" w:rsidP="001006B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22307B2" w14:textId="77777777" w:rsidR="001006BF" w:rsidRDefault="001006BF" w:rsidP="001006B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Посещение персидской Цитадели Нарын-Кала (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VI</w:t>
            </w:r>
            <w:r w:rsidRPr="007840DC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век), Джума-Мечети (старейшей мечети в России и стран СНГ), общая экскурсия по городу (как будет позволять время)</w:t>
            </w:r>
          </w:p>
          <w:p w14:paraId="09086A3A" w14:textId="5711D14F" w:rsidR="001006BF" w:rsidRDefault="001006BF" w:rsidP="001006B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136CE" w:rsidRPr="00F22F7B" w14:paraId="6BCC8C33" w14:textId="77777777" w:rsidTr="00D06656">
        <w:tc>
          <w:tcPr>
            <w:tcW w:w="1838" w:type="dxa"/>
            <w:vMerge/>
          </w:tcPr>
          <w:p w14:paraId="0B594170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625B4E7" w14:textId="2477671E" w:rsidR="005136CE" w:rsidRDefault="001006BF" w:rsidP="001006B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1006B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13.00-14.00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о</w:t>
            </w:r>
            <w:r w:rsidR="005136CE">
              <w:rPr>
                <w:rFonts w:ascii="Arial" w:hAnsi="Arial" w:cs="Arial"/>
                <w:color w:val="002060"/>
                <w:sz w:val="24"/>
                <w:szCs w:val="24"/>
              </w:rPr>
              <w:t xml:space="preserve">бед в ресторане </w:t>
            </w:r>
            <w:hyperlink r:id="rId27" w:history="1">
              <w:r w:rsidR="005136CE" w:rsidRPr="00925347">
                <w:rPr>
                  <w:rStyle w:val="a5"/>
                  <w:rFonts w:ascii="Arial" w:hAnsi="Arial" w:cs="Arial"/>
                  <w:sz w:val="24"/>
                  <w:szCs w:val="24"/>
                </w:rPr>
                <w:t>Хаяль</w:t>
              </w:r>
            </w:hyperlink>
            <w:r w:rsidRPr="001006BF">
              <w:rPr>
                <w:rStyle w:val="a5"/>
                <w:rFonts w:ascii="Arial" w:hAnsi="Arial" w:cs="Arial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(</w:t>
            </w:r>
            <w:r w:rsidRPr="001006BF">
              <w:rPr>
                <w:rFonts w:ascii="Arial" w:hAnsi="Arial" w:cs="Arial"/>
                <w:color w:val="002060"/>
                <w:sz w:val="24"/>
                <w:szCs w:val="24"/>
              </w:rPr>
              <w:t>заказывается заранее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, чтобы сэкономить время</w:t>
            </w:r>
            <w:r w:rsidRPr="001006BF">
              <w:rPr>
                <w:rFonts w:ascii="Arial" w:hAnsi="Arial" w:cs="Arial"/>
                <w:color w:val="002060"/>
                <w:sz w:val="24"/>
                <w:szCs w:val="24"/>
              </w:rPr>
              <w:t>, оплачивается дополнительно)</w:t>
            </w:r>
          </w:p>
          <w:p w14:paraId="2569ED97" w14:textId="072EE797" w:rsidR="001006BF" w:rsidRDefault="001006BF" w:rsidP="001006B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136CE" w:rsidRPr="00F22F7B" w14:paraId="0E7B998B" w14:textId="77777777" w:rsidTr="00D06656">
        <w:tc>
          <w:tcPr>
            <w:tcW w:w="1838" w:type="dxa"/>
            <w:vMerge/>
          </w:tcPr>
          <w:p w14:paraId="212B7245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F9B88A7" w14:textId="77777777" w:rsidR="001006BF" w:rsidRDefault="001006BF" w:rsidP="001006B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1006B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14.00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отъезд </w:t>
            </w:r>
            <w:r w:rsidR="005136CE">
              <w:rPr>
                <w:rFonts w:ascii="Arial" w:hAnsi="Arial" w:cs="Arial"/>
                <w:color w:val="002060"/>
                <w:sz w:val="24"/>
                <w:szCs w:val="24"/>
              </w:rPr>
              <w:t>из Дербента, трансфер в аэропорт (для тех, кто вылетает в этот день)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14:paraId="54F9527D" w14:textId="77777777" w:rsidR="001006BF" w:rsidRDefault="001006BF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3A46DD2" w14:textId="05C79705" w:rsidR="005136CE" w:rsidRDefault="001006BF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Для тех, кто остаётся на воскресенье – трансфер после аэропорта в гостиницу «Монто»</w:t>
            </w:r>
          </w:p>
          <w:p w14:paraId="1ACB90B8" w14:textId="77777777" w:rsidR="00232987" w:rsidRDefault="00232987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1006BF" w:rsidRPr="00F22F7B" w14:paraId="6CF93282" w14:textId="77777777" w:rsidTr="006E2447">
        <w:trPr>
          <w:trHeight w:val="838"/>
        </w:trPr>
        <w:tc>
          <w:tcPr>
            <w:tcW w:w="1838" w:type="dxa"/>
            <w:vMerge/>
          </w:tcPr>
          <w:p w14:paraId="36BE33E7" w14:textId="77777777" w:rsidR="001006BF" w:rsidRDefault="001006BF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76EB3EB" w14:textId="7BDE5DAC" w:rsidR="001006BF" w:rsidRDefault="001006BF" w:rsidP="001006B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116B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18.40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вылет в Москву рейсом Аэрофлота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SU</w:t>
            </w:r>
            <w:r w:rsidRPr="008327A5">
              <w:rPr>
                <w:rFonts w:ascii="Arial" w:hAnsi="Arial" w:cs="Arial"/>
                <w:color w:val="00206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1059, прилёт в Шереметьево-В в 22.15</w:t>
            </w:r>
          </w:p>
        </w:tc>
      </w:tr>
      <w:tr w:rsidR="005136CE" w:rsidRPr="00F22F7B" w14:paraId="13C60BA1" w14:textId="77777777" w:rsidTr="00D06656">
        <w:tc>
          <w:tcPr>
            <w:tcW w:w="1838" w:type="dxa"/>
            <w:vMerge w:val="restart"/>
          </w:tcPr>
          <w:p w14:paraId="2D36C22D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  <w:lang w:val="en-US"/>
              </w:rPr>
              <w:t>10</w:t>
            </w:r>
            <w:r w:rsidRPr="00207D57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декабря</w:t>
            </w:r>
          </w:p>
        </w:tc>
        <w:tc>
          <w:tcPr>
            <w:tcW w:w="7507" w:type="dxa"/>
          </w:tcPr>
          <w:p w14:paraId="5408BDDD" w14:textId="06FAFA95" w:rsidR="001006BF" w:rsidRPr="008D475F" w:rsidRDefault="001006BF" w:rsidP="001006BF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Экскурсионная</w:t>
            </w:r>
            <w:r w:rsidRPr="008D475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программа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– </w:t>
            </w:r>
            <w:hyperlink r:id="rId28" w:history="1">
              <w:r w:rsidRPr="008F190A">
                <w:rPr>
                  <w:rStyle w:val="a5"/>
                  <w:rFonts w:ascii="Arial" w:hAnsi="Arial" w:cs="Arial"/>
                  <w:b/>
                  <w:bCs/>
                  <w:sz w:val="24"/>
                  <w:szCs w:val="24"/>
                </w:rPr>
                <w:t>Чиркейское водохранилище</w:t>
              </w:r>
            </w:hyperlink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+ смотровая площадка </w:t>
            </w:r>
            <w:hyperlink r:id="rId29" w:history="1">
              <w:r w:rsidRPr="008F190A">
                <w:rPr>
                  <w:rStyle w:val="a5"/>
                  <w:rFonts w:ascii="Arial" w:hAnsi="Arial" w:cs="Arial"/>
                  <w:b/>
                  <w:bCs/>
                  <w:sz w:val="24"/>
                  <w:szCs w:val="24"/>
                </w:rPr>
                <w:t>Сулакского каньона</w:t>
              </w:r>
            </w:hyperlink>
          </w:p>
          <w:p w14:paraId="4DF89213" w14:textId="77777777" w:rsidR="001006BF" w:rsidRDefault="001006BF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0105CAC" w14:textId="77777777" w:rsidR="008F190A" w:rsidRDefault="008F190A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116B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09.00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выезд из гостиницы с вещами!</w:t>
            </w:r>
          </w:p>
          <w:p w14:paraId="254D045E" w14:textId="77777777" w:rsidR="008F190A" w:rsidRDefault="008F190A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5F2CEAB6" w14:textId="77777777" w:rsidR="008F190A" w:rsidRPr="007F097B" w:rsidRDefault="008F190A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F097B">
              <w:rPr>
                <w:rFonts w:ascii="Arial" w:hAnsi="Arial" w:cs="Arial"/>
                <w:color w:val="002060"/>
                <w:sz w:val="24"/>
                <w:szCs w:val="24"/>
              </w:rPr>
              <w:t xml:space="preserve">Расстояние до каньона по дороге – около 100 км. </w:t>
            </w:r>
          </w:p>
          <w:p w14:paraId="0C4ECB5C" w14:textId="31587D31" w:rsidR="008F190A" w:rsidRPr="007F097B" w:rsidRDefault="008F190A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F097B">
              <w:rPr>
                <w:rFonts w:ascii="Arial" w:hAnsi="Arial" w:cs="Arial"/>
                <w:color w:val="002060"/>
                <w:sz w:val="24"/>
                <w:szCs w:val="24"/>
              </w:rPr>
              <w:t>Остановка на смотровой площадке Чикейского водохранилища,</w:t>
            </w:r>
            <w:r w:rsidR="007F097B" w:rsidRPr="007F097B">
              <w:rPr>
                <w:rFonts w:ascii="Arial" w:hAnsi="Arial" w:cs="Arial"/>
                <w:color w:val="002060"/>
                <w:sz w:val="24"/>
                <w:szCs w:val="24"/>
              </w:rPr>
              <w:t xml:space="preserve"> короткая прогулка на катере по водохранилищу (по желанию),</w:t>
            </w:r>
            <w:r w:rsidRPr="007F097B">
              <w:rPr>
                <w:rFonts w:ascii="Arial" w:hAnsi="Arial" w:cs="Arial"/>
                <w:color w:val="002060"/>
                <w:sz w:val="24"/>
                <w:szCs w:val="24"/>
              </w:rPr>
              <w:t xml:space="preserve"> затем – смотровая площадка </w:t>
            </w:r>
            <w:r w:rsidR="005136CE" w:rsidRPr="007F097B">
              <w:rPr>
                <w:rFonts w:ascii="Arial" w:hAnsi="Arial" w:cs="Arial"/>
                <w:color w:val="002060"/>
                <w:sz w:val="24"/>
                <w:szCs w:val="24"/>
              </w:rPr>
              <w:t>Сулакск</w:t>
            </w:r>
            <w:r w:rsidRPr="007F097B">
              <w:rPr>
                <w:rFonts w:ascii="Arial" w:hAnsi="Arial" w:cs="Arial"/>
                <w:color w:val="002060"/>
                <w:sz w:val="24"/>
                <w:szCs w:val="24"/>
              </w:rPr>
              <w:t xml:space="preserve">ого </w:t>
            </w:r>
            <w:r w:rsidR="005136CE" w:rsidRPr="007F097B">
              <w:rPr>
                <w:rFonts w:ascii="Arial" w:hAnsi="Arial" w:cs="Arial"/>
                <w:color w:val="002060"/>
                <w:sz w:val="24"/>
                <w:szCs w:val="24"/>
              </w:rPr>
              <w:t>каньон</w:t>
            </w:r>
            <w:r w:rsidRPr="007F097B">
              <w:rPr>
                <w:rFonts w:ascii="Arial" w:hAnsi="Arial" w:cs="Arial"/>
                <w:color w:val="002060"/>
                <w:sz w:val="24"/>
                <w:szCs w:val="24"/>
              </w:rPr>
              <w:t>а (район посёлка Дубки)</w:t>
            </w:r>
          </w:p>
          <w:p w14:paraId="2D239608" w14:textId="77777777" w:rsidR="008F190A" w:rsidRDefault="008F190A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2DFF906" w14:textId="42AD188A" w:rsidR="008F190A" w:rsidRDefault="008F190A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116B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13.00-14.</w:t>
            </w:r>
            <w:r w:rsidR="002116B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</w:t>
            </w:r>
            <w:r w:rsidRPr="002116B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отдых и обед в </w:t>
            </w:r>
            <w:hyperlink r:id="rId30" w:history="1">
              <w:r w:rsidRPr="008F190A">
                <w:rPr>
                  <w:rStyle w:val="a5"/>
                  <w:rFonts w:ascii="Arial" w:hAnsi="Arial" w:cs="Arial"/>
                  <w:sz w:val="24"/>
                  <w:szCs w:val="24"/>
                </w:rPr>
                <w:t>ресторане базы отдыха «На Рахате»</w:t>
              </w:r>
            </w:hyperlink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14:paraId="35FDADF8" w14:textId="77777777" w:rsidR="008F190A" w:rsidRDefault="008F190A" w:rsidP="008F190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A170259" w14:textId="6EFAADEF" w:rsidR="005136CE" w:rsidRDefault="008F190A" w:rsidP="008F190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После обеда – выезд сразу в </w:t>
            </w:r>
            <w:r w:rsidRPr="008F190A">
              <w:rPr>
                <w:rFonts w:ascii="Arial" w:hAnsi="Arial" w:cs="Arial"/>
                <w:color w:val="002060"/>
                <w:sz w:val="24"/>
                <w:szCs w:val="24"/>
              </w:rPr>
              <w:t>Международный аэропорт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Махачкалы</w:t>
            </w:r>
            <w:r w:rsidRPr="008F190A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14:paraId="012C18F4" w14:textId="420E1C2E" w:rsidR="008F190A" w:rsidRPr="00721730" w:rsidRDefault="008F190A" w:rsidP="008F190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136CE" w:rsidRPr="00F22F7B" w14:paraId="4B6DD8D3" w14:textId="77777777" w:rsidTr="00D06656">
        <w:tc>
          <w:tcPr>
            <w:tcW w:w="1838" w:type="dxa"/>
            <w:vMerge/>
          </w:tcPr>
          <w:p w14:paraId="2FB8E1CD" w14:textId="77777777" w:rsidR="005136CE" w:rsidRPr="005136CE" w:rsidRDefault="005136CE" w:rsidP="00D06656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62BB514C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116B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18.40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вылет в Москву рейсом Аэрофлота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SU</w:t>
            </w:r>
            <w:r w:rsidRPr="008327A5">
              <w:rPr>
                <w:rFonts w:ascii="Arial" w:hAnsi="Arial" w:cs="Arial"/>
                <w:color w:val="00206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1059, прилёт в Шереметьево-В в 22.15</w:t>
            </w:r>
          </w:p>
          <w:p w14:paraId="472AAE4F" w14:textId="77777777" w:rsidR="005136CE" w:rsidRDefault="005136CE" w:rsidP="00D0665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0C0DB1F1" w14:textId="77777777" w:rsidR="005136CE" w:rsidRDefault="005136CE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p w14:paraId="5DFA502B" w14:textId="77777777" w:rsidR="005136CE" w:rsidRDefault="005136CE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p w14:paraId="156A221A" w14:textId="6C58E3E7" w:rsidR="00232987" w:rsidRPr="0086558B" w:rsidRDefault="00232987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iCs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СТОИМОСТЬ </w:t>
      </w:r>
      <w:r w:rsidRPr="00232987">
        <w:rPr>
          <w:rFonts w:ascii="Arial" w:hAnsi="Arial" w:cs="Arial"/>
          <w:b/>
          <w:color w:val="002060"/>
          <w:sz w:val="32"/>
          <w:szCs w:val="32"/>
        </w:rPr>
        <w:t>ЭКСКУРСИ</w:t>
      </w:r>
      <w:r>
        <w:rPr>
          <w:rFonts w:ascii="Arial" w:hAnsi="Arial" w:cs="Arial"/>
          <w:b/>
          <w:color w:val="002060"/>
          <w:sz w:val="32"/>
          <w:szCs w:val="32"/>
        </w:rPr>
        <w:t>Й</w:t>
      </w:r>
      <w:r w:rsidRPr="0086558B">
        <w:rPr>
          <w:rFonts w:ascii="Arial" w:hAnsi="Arial" w:cs="Arial"/>
          <w:bCs/>
          <w:color w:val="002060"/>
          <w:sz w:val="32"/>
          <w:szCs w:val="32"/>
        </w:rPr>
        <w:t>:</w:t>
      </w:r>
    </w:p>
    <w:p w14:paraId="664DC521" w14:textId="77777777" w:rsidR="00232987" w:rsidRDefault="00232987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4677"/>
        <w:gridCol w:w="3226"/>
      </w:tblGrid>
      <w:tr w:rsidR="00232987" w:rsidRPr="00232987" w14:paraId="66442A10" w14:textId="77777777" w:rsidTr="00E1338A">
        <w:tc>
          <w:tcPr>
            <w:tcW w:w="1668" w:type="dxa"/>
          </w:tcPr>
          <w:p w14:paraId="0DBC5093" w14:textId="0F3E4170" w:rsidR="00232987" w:rsidRPr="00232987" w:rsidRDefault="00232987" w:rsidP="0007479F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232987">
              <w:rPr>
                <w:rFonts w:ascii="Arial" w:hAnsi="Arial" w:cs="Arial"/>
                <w:b/>
                <w:color w:val="002060"/>
              </w:rPr>
              <w:t>7 декабря</w:t>
            </w:r>
            <w:r w:rsidRPr="00232987">
              <w:rPr>
                <w:rFonts w:ascii="Arial" w:hAnsi="Arial" w:cs="Arial"/>
                <w:bCs/>
                <w:color w:val="002060"/>
              </w:rPr>
              <w:t xml:space="preserve"> (после прилёта) </w:t>
            </w:r>
          </w:p>
        </w:tc>
        <w:tc>
          <w:tcPr>
            <w:tcW w:w="4677" w:type="dxa"/>
          </w:tcPr>
          <w:p w14:paraId="7C4B7856" w14:textId="291F6440" w:rsidR="00F70E60" w:rsidRDefault="0086558B" w:rsidP="0007479F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Трансфер из аэропорта</w:t>
            </w:r>
            <w:r w:rsidR="00587E90">
              <w:rPr>
                <w:rFonts w:ascii="Arial" w:hAnsi="Arial" w:cs="Arial"/>
                <w:bCs/>
                <w:color w:val="002060"/>
              </w:rPr>
              <w:t xml:space="preserve"> до гостиницы.</w:t>
            </w:r>
          </w:p>
          <w:p w14:paraId="5D7FFAFE" w14:textId="2D901877" w:rsidR="00587E90" w:rsidRPr="00285DEF" w:rsidRDefault="00587E90" w:rsidP="00587E9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285DEF">
              <w:rPr>
                <w:rFonts w:ascii="Arial" w:hAnsi="Arial" w:cs="Arial"/>
                <w:bCs/>
                <w:color w:val="002060"/>
              </w:rPr>
              <w:t>Обед – в гостинице «Монто»*</w:t>
            </w:r>
            <w:r w:rsidR="00E1338A">
              <w:rPr>
                <w:rFonts w:ascii="Arial" w:hAnsi="Arial" w:cs="Arial"/>
                <w:bCs/>
                <w:color w:val="002060"/>
              </w:rPr>
              <w:t>.</w:t>
            </w:r>
          </w:p>
          <w:p w14:paraId="1A9F6FF3" w14:textId="7686D46C" w:rsidR="00232987" w:rsidRDefault="00F70E60" w:rsidP="0007479F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Э</w:t>
            </w:r>
            <w:r w:rsidR="00232987" w:rsidRPr="00232987">
              <w:rPr>
                <w:rFonts w:ascii="Arial" w:hAnsi="Arial" w:cs="Arial"/>
                <w:bCs/>
                <w:color w:val="002060"/>
              </w:rPr>
              <w:t>кскурсия на Бархан Сарыкум</w:t>
            </w:r>
            <w:r w:rsidR="00232987">
              <w:rPr>
                <w:rFonts w:ascii="Arial" w:hAnsi="Arial" w:cs="Arial"/>
                <w:bCs/>
                <w:color w:val="002060"/>
              </w:rPr>
              <w:t xml:space="preserve"> </w:t>
            </w:r>
            <w:r w:rsidR="00587E90">
              <w:rPr>
                <w:rFonts w:ascii="Arial" w:hAnsi="Arial" w:cs="Arial"/>
                <w:bCs/>
                <w:color w:val="002060"/>
              </w:rPr>
              <w:t xml:space="preserve">на </w:t>
            </w:r>
            <w:r w:rsidR="00587E90">
              <w:rPr>
                <w:rFonts w:ascii="Arial" w:hAnsi="Arial" w:cs="Arial"/>
                <w:bCs/>
                <w:color w:val="002060"/>
              </w:rPr>
              <w:lastRenderedPageBreak/>
              <w:t xml:space="preserve">отдельном </w:t>
            </w:r>
            <w:r w:rsidR="00E1338A">
              <w:rPr>
                <w:rFonts w:ascii="Arial" w:hAnsi="Arial" w:cs="Arial"/>
                <w:bCs/>
                <w:color w:val="002060"/>
              </w:rPr>
              <w:t xml:space="preserve">большом </w:t>
            </w:r>
            <w:r w:rsidR="00587E90">
              <w:rPr>
                <w:rFonts w:ascii="Arial" w:hAnsi="Arial" w:cs="Arial"/>
                <w:bCs/>
                <w:color w:val="002060"/>
              </w:rPr>
              <w:t>автобусе</w:t>
            </w:r>
            <w:r w:rsidR="00587E90" w:rsidRPr="00232987">
              <w:rPr>
                <w:rFonts w:ascii="Arial" w:hAnsi="Arial" w:cs="Arial"/>
                <w:bCs/>
                <w:color w:val="002060"/>
              </w:rPr>
              <w:t xml:space="preserve"> </w:t>
            </w:r>
            <w:r w:rsidR="00232987">
              <w:rPr>
                <w:rFonts w:ascii="Arial" w:hAnsi="Arial" w:cs="Arial"/>
                <w:bCs/>
                <w:color w:val="002060"/>
              </w:rPr>
              <w:t>с гидом</w:t>
            </w:r>
            <w:r w:rsidR="00E1338A">
              <w:rPr>
                <w:rFonts w:ascii="Arial" w:hAnsi="Arial" w:cs="Arial"/>
                <w:bCs/>
                <w:color w:val="002060"/>
              </w:rPr>
              <w:t>.</w:t>
            </w:r>
            <w:r w:rsidR="00587E90">
              <w:rPr>
                <w:rFonts w:ascii="Arial" w:hAnsi="Arial" w:cs="Arial"/>
                <w:bCs/>
                <w:color w:val="002060"/>
              </w:rPr>
              <w:t xml:space="preserve"> </w:t>
            </w:r>
          </w:p>
          <w:p w14:paraId="28F87C24" w14:textId="10FB4E2D" w:rsidR="0086558B" w:rsidRPr="00285DEF" w:rsidRDefault="0086558B" w:rsidP="0007479F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color w:val="002060"/>
              </w:rPr>
            </w:pPr>
            <w:r w:rsidRPr="00285DEF">
              <w:rPr>
                <w:rFonts w:ascii="Arial" w:hAnsi="Arial" w:cs="Arial"/>
                <w:bCs/>
                <w:i/>
                <w:iCs/>
                <w:color w:val="002060"/>
              </w:rPr>
              <w:t>Общая стоимость автобуса</w:t>
            </w:r>
            <w:r w:rsidR="00C057A9" w:rsidRPr="00285DEF">
              <w:rPr>
                <w:rFonts w:ascii="Arial" w:hAnsi="Arial" w:cs="Arial"/>
                <w:bCs/>
                <w:i/>
                <w:iCs/>
                <w:color w:val="002060"/>
              </w:rPr>
              <w:t xml:space="preserve"> (только наша группа)</w:t>
            </w:r>
            <w:r w:rsidRPr="00285DEF">
              <w:rPr>
                <w:rFonts w:ascii="Arial" w:hAnsi="Arial" w:cs="Arial"/>
                <w:bCs/>
                <w:i/>
                <w:iCs/>
                <w:color w:val="002060"/>
              </w:rPr>
              <w:t xml:space="preserve"> и экскурсии </w:t>
            </w:r>
            <w:r w:rsidR="00587E90" w:rsidRPr="00285DEF">
              <w:rPr>
                <w:rFonts w:ascii="Arial" w:hAnsi="Arial" w:cs="Arial"/>
                <w:bCs/>
                <w:i/>
                <w:iCs/>
                <w:color w:val="002060"/>
              </w:rPr>
              <w:t xml:space="preserve">на бархан </w:t>
            </w:r>
            <w:r w:rsidRPr="00285DEF">
              <w:rPr>
                <w:rFonts w:ascii="Arial" w:hAnsi="Arial" w:cs="Arial"/>
                <w:bCs/>
                <w:i/>
                <w:iCs/>
                <w:color w:val="002060"/>
              </w:rPr>
              <w:t xml:space="preserve">с гидом – </w:t>
            </w:r>
            <w:r w:rsidR="00C057A9" w:rsidRPr="00285DEF">
              <w:rPr>
                <w:rFonts w:ascii="Arial" w:hAnsi="Arial" w:cs="Arial"/>
                <w:bCs/>
                <w:i/>
                <w:iCs/>
                <w:color w:val="002060"/>
              </w:rPr>
              <w:t>54000 руб.</w:t>
            </w:r>
          </w:p>
          <w:p w14:paraId="0C6BC9D5" w14:textId="4695AF2E" w:rsidR="0086558B" w:rsidRPr="00232987" w:rsidRDefault="0086558B" w:rsidP="0007479F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</w:tc>
        <w:tc>
          <w:tcPr>
            <w:tcW w:w="3226" w:type="dxa"/>
          </w:tcPr>
          <w:p w14:paraId="650B0E43" w14:textId="77777777" w:rsidR="00232987" w:rsidRDefault="00232987" w:rsidP="0007479F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lastRenderedPageBreak/>
              <w:t xml:space="preserve">Стоимость </w:t>
            </w:r>
            <w:r w:rsidR="0086558B">
              <w:rPr>
                <w:rFonts w:ascii="Arial" w:hAnsi="Arial" w:cs="Arial"/>
                <w:bCs/>
                <w:color w:val="002060"/>
              </w:rPr>
              <w:t xml:space="preserve">на каждого человека </w:t>
            </w:r>
            <w:r>
              <w:rPr>
                <w:rFonts w:ascii="Arial" w:hAnsi="Arial" w:cs="Arial"/>
                <w:bCs/>
                <w:color w:val="002060"/>
              </w:rPr>
              <w:t>будет зависеть от количества участников</w:t>
            </w:r>
            <w:r w:rsidR="002116B5">
              <w:rPr>
                <w:rFonts w:ascii="Arial" w:hAnsi="Arial" w:cs="Arial"/>
                <w:bCs/>
                <w:color w:val="002060"/>
              </w:rPr>
              <w:t xml:space="preserve"> </w:t>
            </w:r>
            <w:r w:rsidR="00587E90">
              <w:rPr>
                <w:rFonts w:ascii="Arial" w:hAnsi="Arial" w:cs="Arial"/>
                <w:bCs/>
                <w:color w:val="002060"/>
              </w:rPr>
              <w:lastRenderedPageBreak/>
              <w:t xml:space="preserve">экскурсии </w:t>
            </w:r>
            <w:r w:rsidR="002116B5" w:rsidRPr="002116B5">
              <w:rPr>
                <w:rFonts w:ascii="Arial" w:hAnsi="Arial" w:cs="Arial"/>
                <w:bCs/>
                <w:i/>
                <w:iCs/>
                <w:color w:val="002060"/>
              </w:rPr>
              <w:t>(оплата по факту на месте)</w:t>
            </w:r>
          </w:p>
          <w:p w14:paraId="311C8672" w14:textId="77777777" w:rsidR="00C057A9" w:rsidRDefault="00C057A9" w:rsidP="0007479F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color w:val="002060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</w:rPr>
              <w:t>20 человек – по 2700 руб.</w:t>
            </w:r>
          </w:p>
          <w:p w14:paraId="1E2AAD39" w14:textId="4AD7C21F" w:rsidR="00C057A9" w:rsidRPr="00232987" w:rsidRDefault="00C057A9" w:rsidP="0007479F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</w:rPr>
              <w:t>30 человек – по 1800 руб.</w:t>
            </w:r>
          </w:p>
        </w:tc>
      </w:tr>
      <w:tr w:rsidR="0086558B" w:rsidRPr="00232987" w14:paraId="6EF3260E" w14:textId="77777777" w:rsidTr="00E1338A">
        <w:tc>
          <w:tcPr>
            <w:tcW w:w="1668" w:type="dxa"/>
          </w:tcPr>
          <w:p w14:paraId="600E9728" w14:textId="5119719D" w:rsidR="0086558B" w:rsidRPr="00232987" w:rsidRDefault="0086558B" w:rsidP="0086558B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  <w:r w:rsidRPr="00232987">
              <w:rPr>
                <w:rFonts w:ascii="Arial" w:hAnsi="Arial" w:cs="Arial"/>
                <w:b/>
                <w:color w:val="002060"/>
              </w:rPr>
              <w:lastRenderedPageBreak/>
              <w:t xml:space="preserve">9 декабря </w:t>
            </w:r>
          </w:p>
        </w:tc>
        <w:tc>
          <w:tcPr>
            <w:tcW w:w="4677" w:type="dxa"/>
          </w:tcPr>
          <w:p w14:paraId="67ECCBB8" w14:textId="38AB3D7D" w:rsidR="002116B5" w:rsidRDefault="0086558B" w:rsidP="0086558B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232987">
              <w:rPr>
                <w:rFonts w:ascii="Arial" w:hAnsi="Arial" w:cs="Arial"/>
                <w:bCs/>
                <w:color w:val="002060"/>
              </w:rPr>
              <w:t xml:space="preserve">Экскурсия в </w:t>
            </w:r>
            <w:r>
              <w:rPr>
                <w:rFonts w:ascii="Arial" w:hAnsi="Arial" w:cs="Arial"/>
                <w:bCs/>
                <w:color w:val="002060"/>
              </w:rPr>
              <w:t xml:space="preserve">г. </w:t>
            </w:r>
            <w:r w:rsidRPr="00232987">
              <w:rPr>
                <w:rFonts w:ascii="Arial" w:hAnsi="Arial" w:cs="Arial"/>
                <w:bCs/>
                <w:color w:val="002060"/>
              </w:rPr>
              <w:t>Дербент</w:t>
            </w:r>
            <w:r w:rsidR="00E1338A">
              <w:rPr>
                <w:rFonts w:ascii="Arial" w:hAnsi="Arial" w:cs="Arial"/>
                <w:bCs/>
                <w:color w:val="002060"/>
              </w:rPr>
              <w:t xml:space="preserve"> на отдельном большом автобусе (только наша группа).</w:t>
            </w:r>
          </w:p>
          <w:p w14:paraId="738E0D93" w14:textId="55825311" w:rsidR="0086558B" w:rsidRPr="00285DEF" w:rsidRDefault="002116B5" w:rsidP="0086558B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285DEF">
              <w:rPr>
                <w:rFonts w:ascii="Arial" w:hAnsi="Arial" w:cs="Arial"/>
                <w:bCs/>
                <w:color w:val="002060"/>
              </w:rPr>
              <w:t xml:space="preserve">Обед – </w:t>
            </w:r>
            <w:r w:rsidR="0086558B" w:rsidRPr="00285DEF">
              <w:rPr>
                <w:rFonts w:ascii="Arial" w:hAnsi="Arial" w:cs="Arial"/>
                <w:bCs/>
                <w:color w:val="002060"/>
              </w:rPr>
              <w:t>в ресторане Хаяль*</w:t>
            </w:r>
          </w:p>
          <w:p w14:paraId="60DC89E7" w14:textId="77777777" w:rsidR="00285DEF" w:rsidRPr="00285DEF" w:rsidRDefault="0086558B" w:rsidP="0086558B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color w:val="002060"/>
              </w:rPr>
            </w:pPr>
            <w:r w:rsidRPr="00285DEF">
              <w:rPr>
                <w:rFonts w:ascii="Arial" w:hAnsi="Arial" w:cs="Arial"/>
                <w:bCs/>
                <w:i/>
                <w:iCs/>
                <w:color w:val="002060"/>
              </w:rPr>
              <w:t xml:space="preserve">Общая стоимость автобуса и экскурсий с гидом – </w:t>
            </w:r>
            <w:r w:rsidR="00285DEF" w:rsidRPr="00285DEF">
              <w:rPr>
                <w:rFonts w:ascii="Arial" w:hAnsi="Arial" w:cs="Arial"/>
                <w:bCs/>
                <w:i/>
                <w:iCs/>
                <w:color w:val="002060"/>
              </w:rPr>
              <w:t>75000 руб.</w:t>
            </w:r>
          </w:p>
          <w:p w14:paraId="2C72CC57" w14:textId="5E3CE2FA" w:rsidR="0086558B" w:rsidRDefault="0086558B" w:rsidP="0086558B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Отдельно оплачиваются входные билеты на объекты</w:t>
            </w:r>
          </w:p>
          <w:p w14:paraId="2AC9B03A" w14:textId="53AA6785" w:rsidR="0086558B" w:rsidRPr="00232987" w:rsidRDefault="0086558B" w:rsidP="0086558B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</w:tc>
        <w:tc>
          <w:tcPr>
            <w:tcW w:w="3226" w:type="dxa"/>
          </w:tcPr>
          <w:p w14:paraId="76D26AF2" w14:textId="77777777" w:rsidR="0086558B" w:rsidRDefault="0086558B" w:rsidP="0086558B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Стоимость на каждого человека будет зависеть от количества участников</w:t>
            </w:r>
            <w:r w:rsidR="002116B5">
              <w:rPr>
                <w:rFonts w:ascii="Arial" w:hAnsi="Arial" w:cs="Arial"/>
                <w:bCs/>
                <w:color w:val="002060"/>
              </w:rPr>
              <w:t xml:space="preserve"> </w:t>
            </w:r>
            <w:r w:rsidR="00587E90">
              <w:rPr>
                <w:rFonts w:ascii="Arial" w:hAnsi="Arial" w:cs="Arial"/>
                <w:bCs/>
                <w:color w:val="002060"/>
              </w:rPr>
              <w:t xml:space="preserve">экскурсии </w:t>
            </w:r>
            <w:r w:rsidR="002116B5" w:rsidRPr="002116B5">
              <w:rPr>
                <w:rFonts w:ascii="Arial" w:hAnsi="Arial" w:cs="Arial"/>
                <w:bCs/>
                <w:i/>
                <w:iCs/>
                <w:color w:val="002060"/>
              </w:rPr>
              <w:t>(оплата по факту на месте)</w:t>
            </w:r>
          </w:p>
          <w:p w14:paraId="015DCD17" w14:textId="64054845" w:rsidR="00E1338A" w:rsidRDefault="00E1338A" w:rsidP="00E1338A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color w:val="002060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</w:rPr>
              <w:t xml:space="preserve">20 человек – по </w:t>
            </w:r>
            <w:r w:rsidRPr="00E1338A">
              <w:rPr>
                <w:rFonts w:ascii="Arial" w:hAnsi="Arial" w:cs="Arial"/>
                <w:bCs/>
                <w:i/>
                <w:iCs/>
                <w:color w:val="002060"/>
              </w:rPr>
              <w:t>3750</w:t>
            </w:r>
            <w:r>
              <w:rPr>
                <w:rFonts w:ascii="Arial" w:hAnsi="Arial" w:cs="Arial"/>
                <w:bCs/>
                <w:i/>
                <w:iCs/>
                <w:color w:val="002060"/>
              </w:rPr>
              <w:t xml:space="preserve"> руб.</w:t>
            </w:r>
          </w:p>
          <w:p w14:paraId="167A5A9E" w14:textId="053BC673" w:rsidR="00E1338A" w:rsidRPr="00232987" w:rsidRDefault="00E1338A" w:rsidP="00E1338A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</w:rPr>
              <w:t xml:space="preserve">30 человек – по </w:t>
            </w:r>
            <w:r w:rsidRPr="00E1338A">
              <w:rPr>
                <w:rFonts w:ascii="Arial" w:hAnsi="Arial" w:cs="Arial"/>
                <w:bCs/>
                <w:i/>
                <w:iCs/>
                <w:color w:val="002060"/>
              </w:rPr>
              <w:t>2500</w:t>
            </w:r>
            <w:r>
              <w:rPr>
                <w:rFonts w:ascii="Arial" w:hAnsi="Arial" w:cs="Arial"/>
                <w:bCs/>
                <w:i/>
                <w:iCs/>
                <w:color w:val="002060"/>
              </w:rPr>
              <w:t xml:space="preserve"> руб.</w:t>
            </w:r>
          </w:p>
        </w:tc>
      </w:tr>
      <w:tr w:rsidR="00A241C6" w:rsidRPr="00232987" w14:paraId="4AC31551" w14:textId="77777777" w:rsidTr="00E1338A">
        <w:tc>
          <w:tcPr>
            <w:tcW w:w="1668" w:type="dxa"/>
          </w:tcPr>
          <w:p w14:paraId="0107CBF2" w14:textId="6658F23F" w:rsidR="00A241C6" w:rsidRPr="00232987" w:rsidRDefault="00A241C6" w:rsidP="00A241C6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  <w:r w:rsidRPr="00232987">
              <w:rPr>
                <w:rFonts w:ascii="Arial" w:hAnsi="Arial" w:cs="Arial"/>
                <w:b/>
                <w:color w:val="002060"/>
              </w:rPr>
              <w:t xml:space="preserve">10 декабря </w:t>
            </w:r>
          </w:p>
        </w:tc>
        <w:tc>
          <w:tcPr>
            <w:tcW w:w="4677" w:type="dxa"/>
          </w:tcPr>
          <w:p w14:paraId="5563F909" w14:textId="5869A485" w:rsidR="00E1338A" w:rsidRDefault="00A241C6" w:rsidP="00A241C6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Э</w:t>
            </w:r>
            <w:r w:rsidRPr="00232987">
              <w:rPr>
                <w:rFonts w:ascii="Arial" w:hAnsi="Arial" w:cs="Arial"/>
                <w:bCs/>
                <w:color w:val="002060"/>
              </w:rPr>
              <w:t xml:space="preserve">кскурсия </w:t>
            </w:r>
            <w:r w:rsidR="00E1338A">
              <w:rPr>
                <w:rFonts w:ascii="Arial" w:hAnsi="Arial" w:cs="Arial"/>
                <w:bCs/>
                <w:color w:val="002060"/>
              </w:rPr>
              <w:t xml:space="preserve">на Чиркейское водохранилище и смотровую площадку Сулакского каньона (район Дубки). </w:t>
            </w:r>
          </w:p>
          <w:p w14:paraId="21FAF324" w14:textId="44B568CD" w:rsidR="00A241C6" w:rsidRDefault="00E1338A" w:rsidP="00A241C6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 xml:space="preserve">Экскурсия будет </w:t>
            </w:r>
            <w:r w:rsidR="00A241C6" w:rsidRPr="00232987">
              <w:rPr>
                <w:rFonts w:ascii="Arial" w:hAnsi="Arial" w:cs="Arial"/>
                <w:bCs/>
                <w:color w:val="002060"/>
              </w:rPr>
              <w:t>на</w:t>
            </w:r>
            <w:r w:rsidR="00A241C6">
              <w:rPr>
                <w:rFonts w:ascii="Arial" w:hAnsi="Arial" w:cs="Arial"/>
                <w:bCs/>
                <w:color w:val="002060"/>
              </w:rPr>
              <w:t xml:space="preserve"> </w:t>
            </w:r>
            <w:r w:rsidR="00A241C6" w:rsidRPr="00232987">
              <w:rPr>
                <w:rFonts w:ascii="Arial" w:hAnsi="Arial" w:cs="Arial"/>
                <w:bCs/>
                <w:color w:val="002060"/>
              </w:rPr>
              <w:t>микроавтобусах</w:t>
            </w:r>
            <w:r>
              <w:rPr>
                <w:rFonts w:ascii="Arial" w:hAnsi="Arial" w:cs="Arial"/>
                <w:bCs/>
                <w:color w:val="002060"/>
              </w:rPr>
              <w:t xml:space="preserve"> «С</w:t>
            </w:r>
            <w:r w:rsidR="00A241C6">
              <w:rPr>
                <w:rFonts w:ascii="Arial" w:hAnsi="Arial" w:cs="Arial"/>
                <w:bCs/>
                <w:color w:val="002060"/>
              </w:rPr>
              <w:t>принтеры</w:t>
            </w:r>
            <w:r>
              <w:rPr>
                <w:rFonts w:ascii="Arial" w:hAnsi="Arial" w:cs="Arial"/>
                <w:bCs/>
                <w:color w:val="002060"/>
              </w:rPr>
              <w:t>»</w:t>
            </w:r>
            <w:r w:rsidR="00285DEF">
              <w:rPr>
                <w:rFonts w:ascii="Arial" w:hAnsi="Arial" w:cs="Arial"/>
                <w:bCs/>
                <w:color w:val="002060"/>
              </w:rPr>
              <w:t xml:space="preserve"> из расчёта 10-12 человек в спринтере </w:t>
            </w:r>
            <w:r w:rsidR="00285DEF" w:rsidRPr="00E1338A">
              <w:rPr>
                <w:rFonts w:ascii="Arial" w:hAnsi="Arial" w:cs="Arial"/>
                <w:b/>
                <w:color w:val="002060"/>
              </w:rPr>
              <w:t>с учётом багажа</w:t>
            </w:r>
            <w:r w:rsidRPr="00E1338A">
              <w:rPr>
                <w:rFonts w:ascii="Arial" w:hAnsi="Arial" w:cs="Arial"/>
                <w:b/>
                <w:color w:val="002060"/>
              </w:rPr>
              <w:t xml:space="preserve"> </w:t>
            </w:r>
            <w:r w:rsidRPr="00E1338A">
              <w:rPr>
                <w:rFonts w:ascii="Arial" w:hAnsi="Arial" w:cs="Arial"/>
                <w:bCs/>
                <w:color w:val="002060"/>
              </w:rPr>
              <w:t xml:space="preserve">(в спринтере нет багажного отделения, поэтому багаж будет </w:t>
            </w:r>
            <w:r>
              <w:rPr>
                <w:rFonts w:ascii="Arial" w:hAnsi="Arial" w:cs="Arial"/>
                <w:bCs/>
                <w:color w:val="002060"/>
              </w:rPr>
              <w:t xml:space="preserve">с нами </w:t>
            </w:r>
            <w:r w:rsidRPr="00E1338A">
              <w:rPr>
                <w:rFonts w:ascii="Arial" w:hAnsi="Arial" w:cs="Arial"/>
                <w:bCs/>
                <w:color w:val="002060"/>
              </w:rPr>
              <w:t>в салоне и за</w:t>
            </w:r>
            <w:r>
              <w:rPr>
                <w:rFonts w:ascii="Arial" w:hAnsi="Arial" w:cs="Arial"/>
                <w:bCs/>
                <w:color w:val="002060"/>
              </w:rPr>
              <w:t>ймёт несколько мест</w:t>
            </w:r>
            <w:r w:rsidRPr="00E1338A">
              <w:rPr>
                <w:rFonts w:ascii="Arial" w:hAnsi="Arial" w:cs="Arial"/>
                <w:bCs/>
                <w:color w:val="002060"/>
              </w:rPr>
              <w:t>)</w:t>
            </w:r>
            <w:r>
              <w:rPr>
                <w:rFonts w:ascii="Arial" w:hAnsi="Arial" w:cs="Arial"/>
                <w:bCs/>
                <w:color w:val="002060"/>
              </w:rPr>
              <w:t>.</w:t>
            </w:r>
            <w:r w:rsidR="00A241C6">
              <w:rPr>
                <w:rFonts w:ascii="Arial" w:hAnsi="Arial" w:cs="Arial"/>
                <w:bCs/>
                <w:color w:val="002060"/>
              </w:rPr>
              <w:t xml:space="preserve"> </w:t>
            </w:r>
          </w:p>
          <w:p w14:paraId="1D8E6ADC" w14:textId="343DB429" w:rsidR="00285DEF" w:rsidRDefault="00285DEF" w:rsidP="00A241C6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285DEF">
              <w:rPr>
                <w:rFonts w:ascii="Arial" w:hAnsi="Arial" w:cs="Arial"/>
                <w:bCs/>
                <w:i/>
                <w:iCs/>
                <w:color w:val="002060"/>
              </w:rPr>
              <w:t xml:space="preserve">Общая стоимость </w:t>
            </w:r>
            <w:r>
              <w:rPr>
                <w:rFonts w:ascii="Arial" w:hAnsi="Arial" w:cs="Arial"/>
                <w:bCs/>
                <w:i/>
                <w:iCs/>
                <w:color w:val="002060"/>
              </w:rPr>
              <w:t>одного спринтера с гидом</w:t>
            </w:r>
            <w:r w:rsidRPr="00285DEF">
              <w:rPr>
                <w:rFonts w:ascii="Arial" w:hAnsi="Arial" w:cs="Arial"/>
                <w:bCs/>
                <w:i/>
                <w:iCs/>
                <w:color w:val="002060"/>
              </w:rPr>
              <w:t xml:space="preserve"> – </w:t>
            </w:r>
            <w:r>
              <w:rPr>
                <w:rFonts w:ascii="Arial" w:hAnsi="Arial" w:cs="Arial"/>
                <w:bCs/>
                <w:i/>
                <w:iCs/>
                <w:color w:val="002060"/>
              </w:rPr>
              <w:t>35</w:t>
            </w:r>
            <w:r w:rsidRPr="00285DEF">
              <w:rPr>
                <w:rFonts w:ascii="Arial" w:hAnsi="Arial" w:cs="Arial"/>
                <w:bCs/>
                <w:i/>
                <w:iCs/>
                <w:color w:val="002060"/>
              </w:rPr>
              <w:t>000 руб.</w:t>
            </w:r>
          </w:p>
          <w:p w14:paraId="41F9405D" w14:textId="40850826" w:rsidR="00285DEF" w:rsidRDefault="00285DEF" w:rsidP="00A241C6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Отдельно оплачивается прогулка на катере по водохранилищу – стоимость катера 5-7 тысяч рублей на 5-7 человек</w:t>
            </w:r>
            <w:r w:rsidR="00E1338A">
              <w:rPr>
                <w:rFonts w:ascii="Arial" w:hAnsi="Arial" w:cs="Arial"/>
                <w:bCs/>
                <w:color w:val="002060"/>
              </w:rPr>
              <w:t xml:space="preserve"> (то есть по 1 тыс. </w:t>
            </w:r>
            <w:r w:rsidR="007F097B">
              <w:rPr>
                <w:rFonts w:ascii="Arial" w:hAnsi="Arial" w:cs="Arial"/>
                <w:bCs/>
                <w:color w:val="002060"/>
              </w:rPr>
              <w:t xml:space="preserve">рублей </w:t>
            </w:r>
            <w:r w:rsidR="00E1338A">
              <w:rPr>
                <w:rFonts w:ascii="Arial" w:hAnsi="Arial" w:cs="Arial"/>
                <w:bCs/>
                <w:color w:val="002060"/>
              </w:rPr>
              <w:t>с человека)</w:t>
            </w:r>
          </w:p>
          <w:p w14:paraId="384D5456" w14:textId="02F9BDF6" w:rsidR="002116B5" w:rsidRPr="00285DEF" w:rsidRDefault="002116B5" w:rsidP="00A241C6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285DEF">
              <w:rPr>
                <w:rFonts w:ascii="Arial" w:hAnsi="Arial" w:cs="Arial"/>
                <w:bCs/>
                <w:color w:val="002060"/>
              </w:rPr>
              <w:t>Обед – в ресторане базы отдыха «На Рахате»*</w:t>
            </w:r>
          </w:p>
          <w:p w14:paraId="1D0B4B5D" w14:textId="3B7651E9" w:rsidR="002116B5" w:rsidRDefault="002116B5" w:rsidP="00A241C6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Трансфер в аэропорт</w:t>
            </w:r>
          </w:p>
          <w:p w14:paraId="2327A2E9" w14:textId="16B8BCAA" w:rsidR="00A241C6" w:rsidRPr="00232987" w:rsidRDefault="00A241C6" w:rsidP="00A241C6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</w:tc>
        <w:tc>
          <w:tcPr>
            <w:tcW w:w="3226" w:type="dxa"/>
          </w:tcPr>
          <w:p w14:paraId="42A18DA0" w14:textId="4E82A85C" w:rsidR="00A241C6" w:rsidRPr="00A241C6" w:rsidRDefault="00A241C6" w:rsidP="00285DEF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  <w:highlight w:val="yellow"/>
              </w:rPr>
            </w:pPr>
            <w:r w:rsidRPr="00285DEF">
              <w:rPr>
                <w:rFonts w:ascii="Arial" w:hAnsi="Arial" w:cs="Arial"/>
                <w:bCs/>
                <w:color w:val="002060"/>
              </w:rPr>
              <w:t>Стоимость экскурсии на каждого человека –</w:t>
            </w:r>
            <w:r w:rsidR="00285DEF" w:rsidRPr="00285DEF">
              <w:rPr>
                <w:rFonts w:ascii="Arial" w:hAnsi="Arial" w:cs="Arial"/>
                <w:bCs/>
                <w:color w:val="002060"/>
              </w:rPr>
              <w:t xml:space="preserve"> от 3000 до 3500 тыс. рублей</w:t>
            </w:r>
          </w:p>
        </w:tc>
      </w:tr>
    </w:tbl>
    <w:p w14:paraId="486D68F9" w14:textId="77777777" w:rsidR="00232987" w:rsidRDefault="00232987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32"/>
          <w:szCs w:val="32"/>
        </w:rPr>
      </w:pPr>
    </w:p>
    <w:p w14:paraId="029C753B" w14:textId="1B7814E8" w:rsidR="0086558B" w:rsidRPr="0086558B" w:rsidRDefault="0086558B" w:rsidP="008655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iCs/>
          <w:color w:val="002060"/>
          <w:sz w:val="28"/>
          <w:szCs w:val="28"/>
        </w:rPr>
      </w:pPr>
      <w:r w:rsidRPr="0086558B">
        <w:rPr>
          <w:rFonts w:ascii="Arial" w:hAnsi="Arial" w:cs="Arial"/>
          <w:bCs/>
          <w:i/>
          <w:iCs/>
          <w:color w:val="002060"/>
          <w:sz w:val="28"/>
          <w:szCs w:val="28"/>
        </w:rPr>
        <w:t>*</w:t>
      </w:r>
      <w:r>
        <w:rPr>
          <w:rFonts w:ascii="Arial" w:hAnsi="Arial" w:cs="Arial"/>
          <w:bCs/>
          <w:i/>
          <w:iCs/>
          <w:color w:val="002060"/>
          <w:sz w:val="28"/>
          <w:szCs w:val="28"/>
        </w:rPr>
        <w:t>О</w:t>
      </w:r>
      <w:r w:rsidRPr="0086558B">
        <w:rPr>
          <w:rFonts w:ascii="Arial" w:hAnsi="Arial" w:cs="Arial"/>
          <w:bCs/>
          <w:i/>
          <w:iCs/>
          <w:color w:val="002060"/>
          <w:sz w:val="28"/>
          <w:szCs w:val="28"/>
        </w:rPr>
        <w:t>беды оплачиваются дополнительно</w:t>
      </w:r>
    </w:p>
    <w:p w14:paraId="27019421" w14:textId="77777777" w:rsidR="0086558B" w:rsidRDefault="0086558B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32"/>
          <w:szCs w:val="32"/>
        </w:rPr>
      </w:pPr>
    </w:p>
    <w:p w14:paraId="25C1CC6A" w14:textId="77777777" w:rsidR="0086558B" w:rsidRDefault="0086558B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32"/>
          <w:szCs w:val="32"/>
        </w:rPr>
      </w:pPr>
    </w:p>
    <w:p w14:paraId="03DFDE41" w14:textId="5E684BDD" w:rsidR="005A2EBF" w:rsidRPr="005A2EBF" w:rsidRDefault="005A2EBF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36"/>
          <w:szCs w:val="36"/>
        </w:rPr>
      </w:pPr>
      <w:r w:rsidRPr="005A2EBF">
        <w:rPr>
          <w:rFonts w:ascii="Arial" w:hAnsi="Arial" w:cs="Arial"/>
          <w:color w:val="002060"/>
          <w:sz w:val="28"/>
          <w:szCs w:val="28"/>
        </w:rPr>
        <w:t xml:space="preserve">Деловой партнёр мероприятий РАБО в Дагестане – </w:t>
      </w:r>
      <w:hyperlink r:id="rId31" w:history="1">
        <w:r w:rsidRPr="005A2EBF">
          <w:rPr>
            <w:rStyle w:val="a5"/>
            <w:rFonts w:ascii="Arial" w:hAnsi="Arial" w:cs="Arial"/>
            <w:sz w:val="28"/>
            <w:szCs w:val="28"/>
          </w:rPr>
          <w:t>Агентство делового туризма DMC KAVKAZ</w:t>
        </w:r>
      </w:hyperlink>
    </w:p>
    <w:p w14:paraId="5D607555" w14:textId="77777777" w:rsidR="00E1338A" w:rsidRDefault="00E1338A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2060"/>
        </w:rPr>
      </w:pPr>
    </w:p>
    <w:p w14:paraId="45C0D546" w14:textId="3FC756F9" w:rsidR="002116B5" w:rsidRDefault="002116B5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2060"/>
        </w:rPr>
      </w:pPr>
      <w:r w:rsidRPr="00285DEF">
        <w:rPr>
          <w:rFonts w:ascii="Arial" w:hAnsi="Arial" w:cs="Arial"/>
          <w:bCs/>
          <w:color w:val="002060"/>
        </w:rPr>
        <w:t>Контактное лицо, ответственное за нашу группу РАБО –</w:t>
      </w:r>
      <w:r w:rsidR="00285DEF">
        <w:rPr>
          <w:rFonts w:ascii="Arial" w:hAnsi="Arial" w:cs="Arial"/>
          <w:bCs/>
          <w:color w:val="002060"/>
        </w:rPr>
        <w:t xml:space="preserve"> </w:t>
      </w:r>
      <w:r w:rsidR="00285DEF" w:rsidRPr="00E1338A">
        <w:rPr>
          <w:rFonts w:ascii="Arial" w:hAnsi="Arial" w:cs="Arial"/>
          <w:b/>
          <w:color w:val="002060"/>
        </w:rPr>
        <w:t>Жукова Екатерина</w:t>
      </w:r>
    </w:p>
    <w:p w14:paraId="233531FD" w14:textId="04BF73BA" w:rsidR="00285DEF" w:rsidRDefault="00285DEF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2060"/>
        </w:rPr>
      </w:pPr>
      <w:r>
        <w:rPr>
          <w:rFonts w:ascii="Arial" w:hAnsi="Arial" w:cs="Arial"/>
          <w:bCs/>
          <w:color w:val="002060"/>
        </w:rPr>
        <w:t>Мобильный телефон +7 (928) 005-51-50</w:t>
      </w:r>
    </w:p>
    <w:p w14:paraId="6C21DC06" w14:textId="798073C6" w:rsidR="00285DEF" w:rsidRPr="00285DEF" w:rsidRDefault="00285DEF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2060"/>
        </w:rPr>
      </w:pPr>
      <w:r>
        <w:rPr>
          <w:rFonts w:ascii="Arial" w:hAnsi="Arial" w:cs="Arial"/>
          <w:bCs/>
          <w:color w:val="002060"/>
        </w:rPr>
        <w:t xml:space="preserve">Адрес электронной почты: </w:t>
      </w:r>
      <w:hyperlink r:id="rId32" w:history="1">
        <w:r w:rsidRPr="00B33892">
          <w:rPr>
            <w:rStyle w:val="a5"/>
            <w:rFonts w:ascii="Arial" w:hAnsi="Arial" w:cs="Arial"/>
            <w:bCs/>
            <w:lang w:val="en-US"/>
          </w:rPr>
          <w:t>info</w:t>
        </w:r>
        <w:r w:rsidRPr="00B33892">
          <w:rPr>
            <w:rStyle w:val="a5"/>
            <w:rFonts w:ascii="Arial" w:hAnsi="Arial" w:cs="Arial"/>
            <w:bCs/>
          </w:rPr>
          <w:t>@</w:t>
        </w:r>
        <w:r w:rsidRPr="00B33892">
          <w:rPr>
            <w:rStyle w:val="a5"/>
            <w:rFonts w:ascii="Arial" w:hAnsi="Arial" w:cs="Arial"/>
            <w:bCs/>
            <w:lang w:val="en-US"/>
          </w:rPr>
          <w:t>severnykavkaz</w:t>
        </w:r>
        <w:r w:rsidRPr="00B33892">
          <w:rPr>
            <w:rStyle w:val="a5"/>
            <w:rFonts w:ascii="Arial" w:hAnsi="Arial" w:cs="Arial"/>
            <w:bCs/>
          </w:rPr>
          <w:t>.</w:t>
        </w:r>
        <w:r w:rsidRPr="00B33892">
          <w:rPr>
            <w:rStyle w:val="a5"/>
            <w:rFonts w:ascii="Arial" w:hAnsi="Arial" w:cs="Arial"/>
            <w:bCs/>
            <w:lang w:val="en-US"/>
          </w:rPr>
          <w:t>ru</w:t>
        </w:r>
      </w:hyperlink>
    </w:p>
    <w:p w14:paraId="4E36B466" w14:textId="77777777" w:rsidR="00285DEF" w:rsidRPr="00285DEF" w:rsidRDefault="00285DEF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32"/>
          <w:szCs w:val="32"/>
        </w:rPr>
      </w:pPr>
    </w:p>
    <w:p w14:paraId="737D9F42" w14:textId="77777777" w:rsidR="002116B5" w:rsidRDefault="002116B5" w:rsidP="000747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32"/>
          <w:szCs w:val="32"/>
        </w:rPr>
      </w:pPr>
    </w:p>
    <w:p w14:paraId="2C88A4CD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66"/>
        </w:rPr>
      </w:pPr>
      <w:r w:rsidRPr="00A80960">
        <w:rPr>
          <w:rFonts w:ascii="Arial" w:hAnsi="Arial" w:cs="Arial"/>
          <w:color w:val="000066"/>
        </w:rPr>
        <w:t>На Итоговом заседании мы подводим итоги года, намечаем направления развития ассоциации, рассматриваем и утверждаем план мероприятий на следующий год.</w:t>
      </w:r>
    </w:p>
    <w:p w14:paraId="11270F16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A80960">
        <w:rPr>
          <w:rFonts w:ascii="Arial" w:hAnsi="Arial" w:cs="Arial"/>
          <w:color w:val="002060"/>
        </w:rPr>
        <w:t> </w:t>
      </w:r>
    </w:p>
    <w:p w14:paraId="227A84D4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A80960">
        <w:rPr>
          <w:rStyle w:val="a4"/>
          <w:rFonts w:ascii="Arial" w:hAnsi="Arial" w:cs="Arial"/>
          <w:color w:val="FF0000"/>
          <w:sz w:val="28"/>
        </w:rPr>
        <w:lastRenderedPageBreak/>
        <w:t>Итоговое расширенное заседание Совета РАБО является открытым и в нём, по традиции, могут принять участие все желающие члены РАБО!</w:t>
      </w:r>
      <w:r w:rsidRPr="00A80960">
        <w:rPr>
          <w:rFonts w:ascii="Arial" w:hAnsi="Arial" w:cs="Arial"/>
          <w:color w:val="000066"/>
          <w:sz w:val="28"/>
        </w:rPr>
        <w:t> </w:t>
      </w:r>
    </w:p>
    <w:p w14:paraId="51467794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80960">
        <w:rPr>
          <w:rFonts w:ascii="Arial" w:hAnsi="Arial" w:cs="Arial"/>
          <w:color w:val="000066"/>
        </w:rPr>
        <w:t> </w:t>
      </w:r>
    </w:p>
    <w:p w14:paraId="2D482812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A80960">
        <w:rPr>
          <w:rStyle w:val="a4"/>
          <w:rFonts w:ascii="Arial" w:hAnsi="Arial" w:cs="Arial"/>
          <w:color w:val="FF0000"/>
          <w:sz w:val="28"/>
        </w:rPr>
        <w:t>Участие в выездном заседании Совета РАБО и в торжественном банкете «Ужин при свечах» – бесплатное!</w:t>
      </w:r>
    </w:p>
    <w:p w14:paraId="4436162D" w14:textId="77777777" w:rsidR="00813A9E" w:rsidRPr="00A80960" w:rsidRDefault="00813A9E" w:rsidP="00813A9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2060"/>
        </w:rPr>
      </w:pPr>
    </w:p>
    <w:p w14:paraId="5F02EFA7" w14:textId="77777777" w:rsidR="00D92727" w:rsidRDefault="00813A9E" w:rsidP="00C971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66"/>
        </w:rPr>
      </w:pPr>
      <w:r w:rsidRPr="00A80960">
        <w:rPr>
          <w:rFonts w:ascii="Arial" w:hAnsi="Arial" w:cs="Arial"/>
          <w:color w:val="000066"/>
        </w:rPr>
        <w:t> </w:t>
      </w:r>
    </w:p>
    <w:p w14:paraId="1DD65F42" w14:textId="58DE30CC" w:rsidR="00C97175" w:rsidRPr="00080FED" w:rsidRDefault="00C97175" w:rsidP="00C971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  <w:r w:rsidRPr="00080FED">
        <w:rPr>
          <w:rFonts w:ascii="Arial" w:hAnsi="Arial" w:cs="Arial"/>
          <w:b/>
          <w:bCs/>
          <w:color w:val="002060"/>
        </w:rPr>
        <w:t xml:space="preserve">Очные участники оплачивают: </w:t>
      </w:r>
    </w:p>
    <w:p w14:paraId="226550B9" w14:textId="3C76EDDB" w:rsidR="008F231A" w:rsidRDefault="008F231A" w:rsidP="00C9717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Авиаперелёт</w:t>
      </w:r>
    </w:p>
    <w:p w14:paraId="44112D56" w14:textId="398FB2CA" w:rsidR="00C97175" w:rsidRDefault="008F231A" w:rsidP="00C9717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П</w:t>
      </w:r>
      <w:r w:rsidR="00C97175" w:rsidRPr="00C2128E">
        <w:rPr>
          <w:rFonts w:ascii="Arial" w:hAnsi="Arial" w:cs="Arial"/>
          <w:color w:val="002060"/>
        </w:rPr>
        <w:t xml:space="preserve">роживание в </w:t>
      </w:r>
      <w:r w:rsidR="000102B6">
        <w:rPr>
          <w:rFonts w:ascii="Arial" w:hAnsi="Arial" w:cs="Arial"/>
          <w:color w:val="002060"/>
        </w:rPr>
        <w:t>гостинице</w:t>
      </w:r>
    </w:p>
    <w:p w14:paraId="62050538" w14:textId="434F889A" w:rsidR="00C97175" w:rsidRDefault="008F231A" w:rsidP="00C9717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Э</w:t>
      </w:r>
      <w:r w:rsidR="00C97175" w:rsidRPr="00C2128E">
        <w:rPr>
          <w:rFonts w:ascii="Arial" w:hAnsi="Arial" w:cs="Arial"/>
          <w:color w:val="002060"/>
        </w:rPr>
        <w:t>кскурси</w:t>
      </w:r>
      <w:r w:rsidR="00232987">
        <w:rPr>
          <w:rFonts w:ascii="Arial" w:hAnsi="Arial" w:cs="Arial"/>
          <w:color w:val="002060"/>
        </w:rPr>
        <w:t>и</w:t>
      </w:r>
      <w:r w:rsidR="00D92727">
        <w:rPr>
          <w:rFonts w:ascii="Arial" w:hAnsi="Arial" w:cs="Arial"/>
          <w:color w:val="002060"/>
        </w:rPr>
        <w:t xml:space="preserve"> – оплачива</w:t>
      </w:r>
      <w:r w:rsidR="00232987">
        <w:rPr>
          <w:rFonts w:ascii="Arial" w:hAnsi="Arial" w:cs="Arial"/>
          <w:color w:val="002060"/>
        </w:rPr>
        <w:t>ю</w:t>
      </w:r>
      <w:r w:rsidR="00D92727">
        <w:rPr>
          <w:rFonts w:ascii="Arial" w:hAnsi="Arial" w:cs="Arial"/>
          <w:color w:val="002060"/>
        </w:rPr>
        <w:t>тся на месте (</w:t>
      </w:r>
      <w:r w:rsidR="007B18E1">
        <w:rPr>
          <w:rFonts w:ascii="Arial" w:hAnsi="Arial" w:cs="Arial"/>
          <w:color w:val="002060"/>
        </w:rPr>
        <w:t>стоимость экскурси</w:t>
      </w:r>
      <w:r w:rsidR="00232987">
        <w:rPr>
          <w:rFonts w:ascii="Arial" w:hAnsi="Arial" w:cs="Arial"/>
          <w:color w:val="002060"/>
        </w:rPr>
        <w:t>й</w:t>
      </w:r>
      <w:r w:rsidR="007B18E1">
        <w:rPr>
          <w:rFonts w:ascii="Arial" w:hAnsi="Arial" w:cs="Arial"/>
          <w:color w:val="002060"/>
        </w:rPr>
        <w:t xml:space="preserve"> будет зависеть от того, сколько человек будет в нашей группе</w:t>
      </w:r>
      <w:r w:rsidR="00232987">
        <w:rPr>
          <w:rFonts w:ascii="Arial" w:hAnsi="Arial" w:cs="Arial"/>
          <w:color w:val="002060"/>
        </w:rPr>
        <w:t>)</w:t>
      </w:r>
      <w:r w:rsidR="00295DF2">
        <w:rPr>
          <w:rFonts w:ascii="Arial" w:hAnsi="Arial" w:cs="Arial"/>
          <w:color w:val="002060"/>
        </w:rPr>
        <w:t xml:space="preserve"> + дополнительная оплата </w:t>
      </w:r>
      <w:r w:rsidR="00A241C6">
        <w:rPr>
          <w:rFonts w:ascii="Arial" w:hAnsi="Arial" w:cs="Arial"/>
          <w:color w:val="002060"/>
        </w:rPr>
        <w:t xml:space="preserve">обедов и </w:t>
      </w:r>
      <w:r w:rsidR="006A3A6C">
        <w:rPr>
          <w:rFonts w:ascii="Arial" w:hAnsi="Arial" w:cs="Arial"/>
          <w:color w:val="002060"/>
        </w:rPr>
        <w:t xml:space="preserve">входных билетов </w:t>
      </w:r>
      <w:r w:rsidR="00295DF2">
        <w:rPr>
          <w:rFonts w:ascii="Arial" w:hAnsi="Arial" w:cs="Arial"/>
          <w:color w:val="002060"/>
        </w:rPr>
        <w:t>в местах посещения</w:t>
      </w:r>
      <w:r w:rsidR="00232987">
        <w:rPr>
          <w:rFonts w:ascii="Arial" w:hAnsi="Arial" w:cs="Arial"/>
          <w:color w:val="002060"/>
        </w:rPr>
        <w:t>.</w:t>
      </w:r>
    </w:p>
    <w:p w14:paraId="03E852F8" w14:textId="77777777" w:rsidR="00C97175" w:rsidRPr="00C2128E" w:rsidRDefault="00C97175" w:rsidP="00C971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14:paraId="02C39464" w14:textId="77777777" w:rsidR="00C97175" w:rsidRDefault="00C97175" w:rsidP="00C971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3"/>
          <w:szCs w:val="23"/>
        </w:rPr>
      </w:pPr>
      <w:r w:rsidRPr="00C2128E">
        <w:rPr>
          <w:rFonts w:ascii="Arial" w:hAnsi="Arial" w:cs="Arial"/>
          <w:color w:val="002060"/>
          <w:sz w:val="23"/>
          <w:szCs w:val="23"/>
        </w:rPr>
        <w:t> </w:t>
      </w:r>
    </w:p>
    <w:p w14:paraId="73AA6338" w14:textId="77777777" w:rsidR="00232987" w:rsidRPr="00C2128E" w:rsidRDefault="00232987" w:rsidP="00C971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3"/>
          <w:szCs w:val="23"/>
        </w:rPr>
      </w:pPr>
    </w:p>
    <w:p w14:paraId="46F641A9" w14:textId="77777777" w:rsidR="00BA31A8" w:rsidRPr="007C631D" w:rsidRDefault="00000000" w:rsidP="00BA31A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002060"/>
          <w:sz w:val="72"/>
          <w:szCs w:val="72"/>
          <w:u w:val="single"/>
        </w:rPr>
      </w:pPr>
      <w:hyperlink r:id="rId33" w:history="1">
        <w:r w:rsidR="00BA31A8" w:rsidRPr="007C631D">
          <w:rPr>
            <w:rStyle w:val="a5"/>
            <w:rFonts w:ascii="Arial" w:hAnsi="Arial" w:cs="Arial"/>
            <w:b/>
            <w:bCs/>
            <w:sz w:val="72"/>
            <w:szCs w:val="72"/>
            <w:highlight w:val="yellow"/>
          </w:rPr>
          <w:t>РЕГИСТРАЦИЯ</w:t>
        </w:r>
      </w:hyperlink>
    </w:p>
    <w:p w14:paraId="4C655AD2" w14:textId="77777777" w:rsidR="00542F37" w:rsidRDefault="00542F37" w:rsidP="00C9717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2060"/>
        </w:rPr>
      </w:pPr>
    </w:p>
    <w:p w14:paraId="08894A77" w14:textId="77777777" w:rsidR="00BA31A8" w:rsidRDefault="00BA31A8" w:rsidP="00C9717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2060"/>
        </w:rPr>
      </w:pPr>
    </w:p>
    <w:p w14:paraId="15487373" w14:textId="77777777" w:rsidR="00F06CB5" w:rsidRPr="00F06CB5" w:rsidRDefault="00F06CB5" w:rsidP="00C9717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2060"/>
          <w:sz w:val="32"/>
          <w:szCs w:val="32"/>
          <w:highlight w:val="green"/>
        </w:rPr>
      </w:pPr>
      <w:bookmarkStart w:id="2" w:name="_Hlk144297699"/>
      <w:r w:rsidRPr="00F06CB5">
        <w:rPr>
          <w:rStyle w:val="a4"/>
          <w:rFonts w:ascii="Arial" w:hAnsi="Arial" w:cs="Arial"/>
          <w:color w:val="002060"/>
          <w:sz w:val="32"/>
          <w:szCs w:val="32"/>
          <w:highlight w:val="green"/>
        </w:rPr>
        <w:t>Убедительная просьба!</w:t>
      </w:r>
    </w:p>
    <w:p w14:paraId="418D50FC" w14:textId="3C617A0D" w:rsidR="00F06CB5" w:rsidRDefault="00F06CB5" w:rsidP="00C9717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2060"/>
          <w:sz w:val="32"/>
          <w:szCs w:val="32"/>
          <w:highlight w:val="green"/>
        </w:rPr>
      </w:pPr>
      <w:r w:rsidRPr="00F06CB5">
        <w:rPr>
          <w:rStyle w:val="a4"/>
          <w:rFonts w:ascii="Arial" w:hAnsi="Arial" w:cs="Arial"/>
          <w:color w:val="002060"/>
          <w:sz w:val="32"/>
          <w:szCs w:val="32"/>
          <w:highlight w:val="green"/>
        </w:rPr>
        <w:t>Если вы зарегистрировались</w:t>
      </w:r>
      <w:r>
        <w:rPr>
          <w:rStyle w:val="a4"/>
          <w:rFonts w:ascii="Arial" w:hAnsi="Arial" w:cs="Arial"/>
          <w:color w:val="002060"/>
          <w:sz w:val="32"/>
          <w:szCs w:val="32"/>
          <w:highlight w:val="green"/>
        </w:rPr>
        <w:t xml:space="preserve"> для очного участия</w:t>
      </w:r>
      <w:r w:rsidRPr="00F06CB5">
        <w:rPr>
          <w:rStyle w:val="a4"/>
          <w:rFonts w:ascii="Arial" w:hAnsi="Arial" w:cs="Arial"/>
          <w:color w:val="002060"/>
          <w:sz w:val="32"/>
          <w:szCs w:val="32"/>
          <w:highlight w:val="green"/>
        </w:rPr>
        <w:t xml:space="preserve"> и у вас изменились обстоятельства</w:t>
      </w:r>
      <w:r>
        <w:rPr>
          <w:rStyle w:val="a4"/>
          <w:rFonts w:ascii="Arial" w:hAnsi="Arial" w:cs="Arial"/>
          <w:color w:val="002060"/>
          <w:sz w:val="32"/>
          <w:szCs w:val="32"/>
          <w:highlight w:val="green"/>
        </w:rPr>
        <w:t>,</w:t>
      </w:r>
      <w:r w:rsidRPr="00F06CB5">
        <w:rPr>
          <w:rStyle w:val="a4"/>
          <w:rFonts w:ascii="Arial" w:hAnsi="Arial" w:cs="Arial"/>
          <w:color w:val="002060"/>
          <w:sz w:val="32"/>
          <w:szCs w:val="32"/>
          <w:highlight w:val="green"/>
        </w:rPr>
        <w:t xml:space="preserve"> и вы не сможете при соединиться к поездке очно</w:t>
      </w:r>
      <w:r>
        <w:rPr>
          <w:rStyle w:val="a4"/>
          <w:rFonts w:ascii="Arial" w:hAnsi="Arial" w:cs="Arial"/>
          <w:color w:val="002060"/>
          <w:sz w:val="32"/>
          <w:szCs w:val="32"/>
          <w:highlight w:val="green"/>
        </w:rPr>
        <w:t xml:space="preserve"> – </w:t>
      </w:r>
      <w:r w:rsidRPr="00F06CB5">
        <w:rPr>
          <w:rStyle w:val="a4"/>
          <w:rFonts w:ascii="Arial" w:hAnsi="Arial" w:cs="Arial"/>
          <w:color w:val="002060"/>
          <w:sz w:val="32"/>
          <w:szCs w:val="32"/>
          <w:highlight w:val="green"/>
        </w:rPr>
        <w:t>пожалуйста, ПРОИНФОРМИРУЙТЕ НАС ЗАРАНЕЕ, чтобы мы сняли вас с бронирования экскурсий, гостиницы и участия в «Ужине при свечах»</w:t>
      </w:r>
      <w:r>
        <w:rPr>
          <w:rStyle w:val="a4"/>
          <w:rFonts w:ascii="Arial" w:hAnsi="Arial" w:cs="Arial"/>
          <w:color w:val="002060"/>
          <w:sz w:val="32"/>
          <w:szCs w:val="32"/>
          <w:highlight w:val="green"/>
        </w:rPr>
        <w:t>!!!</w:t>
      </w:r>
    </w:p>
    <w:p w14:paraId="067F5656" w14:textId="77777777" w:rsidR="00F06CB5" w:rsidRPr="00F06CB5" w:rsidRDefault="00F06CB5" w:rsidP="00C9717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2060"/>
          <w:sz w:val="32"/>
          <w:szCs w:val="32"/>
          <w:highlight w:val="green"/>
        </w:rPr>
      </w:pPr>
    </w:p>
    <w:bookmarkEnd w:id="2"/>
    <w:p w14:paraId="7CFE530E" w14:textId="77777777" w:rsidR="00F06CB5" w:rsidRDefault="00F06CB5" w:rsidP="00C9717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2060"/>
        </w:rPr>
      </w:pPr>
    </w:p>
    <w:p w14:paraId="24207ED2" w14:textId="6568B540" w:rsidR="00C97175" w:rsidRPr="00C2128E" w:rsidRDefault="00C97175" w:rsidP="00C971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u w:val="single"/>
        </w:rPr>
      </w:pPr>
      <w:r w:rsidRPr="00C2128E">
        <w:rPr>
          <w:rStyle w:val="a4"/>
          <w:rFonts w:ascii="Arial" w:hAnsi="Arial" w:cs="Arial"/>
          <w:color w:val="002060"/>
        </w:rPr>
        <w:t xml:space="preserve">Регистрация участников </w:t>
      </w:r>
      <w:r w:rsidR="00232987">
        <w:rPr>
          <w:rStyle w:val="a4"/>
          <w:rFonts w:ascii="Arial" w:hAnsi="Arial" w:cs="Arial"/>
          <w:color w:val="002060"/>
        </w:rPr>
        <w:t>выездных мероприятий РАБО в декабре обязате</w:t>
      </w:r>
      <w:r w:rsidRPr="00C2128E">
        <w:rPr>
          <w:rStyle w:val="a4"/>
          <w:rFonts w:ascii="Arial" w:hAnsi="Arial" w:cs="Arial"/>
          <w:color w:val="002060"/>
        </w:rPr>
        <w:t>льна!</w:t>
      </w:r>
    </w:p>
    <w:p w14:paraId="0DAE0481" w14:textId="4BEFBFA3" w:rsidR="00C97175" w:rsidRPr="00C2128E" w:rsidRDefault="00C97175" w:rsidP="00C971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14:paraId="08B4B25C" w14:textId="5317EA85" w:rsidR="00813A9E" w:rsidRPr="007B18E1" w:rsidRDefault="0075492B" w:rsidP="00CD63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2060"/>
          <w:u w:val="single"/>
        </w:rPr>
      </w:pPr>
      <w:r>
        <w:rPr>
          <w:rFonts w:ascii="Arial" w:hAnsi="Arial" w:cs="Arial"/>
          <w:color w:val="002060"/>
        </w:rPr>
        <w:t xml:space="preserve">Регистрация </w:t>
      </w:r>
      <w:r w:rsidR="00C97175" w:rsidRPr="007B18E1">
        <w:rPr>
          <w:rFonts w:ascii="Arial" w:hAnsi="Arial" w:cs="Arial"/>
          <w:color w:val="002060"/>
        </w:rPr>
        <w:t xml:space="preserve">на участие в Итоговом расширенном заседании Совета РАБО </w:t>
      </w:r>
      <w:r>
        <w:rPr>
          <w:rFonts w:ascii="Arial" w:hAnsi="Arial" w:cs="Arial"/>
          <w:color w:val="002060"/>
        </w:rPr>
        <w:t>проводится</w:t>
      </w:r>
      <w:r w:rsidR="00C97175" w:rsidRPr="007B18E1">
        <w:rPr>
          <w:rStyle w:val="apple-converted-space"/>
          <w:rFonts w:ascii="Arial" w:hAnsi="Arial" w:cs="Arial"/>
          <w:color w:val="002060"/>
        </w:rPr>
        <w:t> </w:t>
      </w:r>
      <w:r w:rsidR="00C97175" w:rsidRPr="007B18E1">
        <w:rPr>
          <w:rStyle w:val="a4"/>
          <w:rFonts w:ascii="Arial" w:hAnsi="Arial" w:cs="Arial"/>
          <w:color w:val="002060"/>
          <w:u w:val="single"/>
        </w:rPr>
        <w:t>до </w:t>
      </w:r>
      <w:r w:rsidR="00992269">
        <w:rPr>
          <w:rStyle w:val="a4"/>
          <w:rFonts w:ascii="Arial" w:hAnsi="Arial" w:cs="Arial"/>
          <w:color w:val="002060"/>
          <w:u w:val="single"/>
        </w:rPr>
        <w:t>2</w:t>
      </w:r>
      <w:r w:rsidR="00A241C6">
        <w:rPr>
          <w:rStyle w:val="a4"/>
          <w:rFonts w:ascii="Arial" w:hAnsi="Arial" w:cs="Arial"/>
          <w:color w:val="002060"/>
          <w:u w:val="single"/>
        </w:rPr>
        <w:t>0</w:t>
      </w:r>
      <w:r w:rsidR="00992269">
        <w:rPr>
          <w:rStyle w:val="a4"/>
          <w:rFonts w:ascii="Arial" w:hAnsi="Arial" w:cs="Arial"/>
          <w:color w:val="002060"/>
          <w:u w:val="single"/>
        </w:rPr>
        <w:t xml:space="preserve"> ноября</w:t>
      </w:r>
      <w:r w:rsidR="00C97175" w:rsidRPr="007B18E1">
        <w:rPr>
          <w:rStyle w:val="a4"/>
          <w:rFonts w:ascii="Arial" w:hAnsi="Arial" w:cs="Arial"/>
          <w:color w:val="002060"/>
          <w:u w:val="single"/>
        </w:rPr>
        <w:t xml:space="preserve"> 202</w:t>
      </w:r>
      <w:r w:rsidR="00992269">
        <w:rPr>
          <w:rStyle w:val="a4"/>
          <w:rFonts w:ascii="Arial" w:hAnsi="Arial" w:cs="Arial"/>
          <w:color w:val="002060"/>
          <w:u w:val="single"/>
        </w:rPr>
        <w:t>3</w:t>
      </w:r>
      <w:r w:rsidR="00C97175" w:rsidRPr="007B18E1">
        <w:rPr>
          <w:rStyle w:val="a4"/>
          <w:rFonts w:ascii="Arial" w:hAnsi="Arial" w:cs="Arial"/>
          <w:color w:val="002060"/>
          <w:u w:val="single"/>
        </w:rPr>
        <w:t xml:space="preserve"> года</w:t>
      </w:r>
      <w:r w:rsidR="00CD6319" w:rsidRPr="007B18E1">
        <w:rPr>
          <w:rFonts w:ascii="Arial" w:hAnsi="Arial" w:cs="Arial"/>
          <w:color w:val="002060"/>
        </w:rPr>
        <w:t xml:space="preserve"> </w:t>
      </w:r>
    </w:p>
    <w:p w14:paraId="69625ED1" w14:textId="3C21D8D6" w:rsidR="008F231A" w:rsidRPr="007B18E1" w:rsidRDefault="008F231A" w:rsidP="00CD63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7B18E1">
        <w:rPr>
          <w:rFonts w:ascii="Arial" w:hAnsi="Arial" w:cs="Arial"/>
          <w:color w:val="002060"/>
        </w:rPr>
        <w:t xml:space="preserve">Заявки на бронирование номеров в </w:t>
      </w:r>
      <w:r w:rsidR="00992269">
        <w:rPr>
          <w:rFonts w:ascii="Arial" w:hAnsi="Arial" w:cs="Arial"/>
          <w:color w:val="002060"/>
        </w:rPr>
        <w:t xml:space="preserve">гостинице принимаются </w:t>
      </w:r>
      <w:r w:rsidR="00A241C6" w:rsidRPr="007B18E1">
        <w:rPr>
          <w:rStyle w:val="a4"/>
          <w:rFonts w:ascii="Arial" w:hAnsi="Arial" w:cs="Arial"/>
          <w:color w:val="002060"/>
          <w:u w:val="single"/>
        </w:rPr>
        <w:t>до </w:t>
      </w:r>
      <w:r w:rsidR="00A241C6">
        <w:rPr>
          <w:rStyle w:val="a4"/>
          <w:rFonts w:ascii="Arial" w:hAnsi="Arial" w:cs="Arial"/>
          <w:color w:val="002060"/>
          <w:u w:val="single"/>
        </w:rPr>
        <w:t>20 ноября</w:t>
      </w:r>
      <w:r w:rsidR="00A241C6" w:rsidRPr="007B18E1">
        <w:rPr>
          <w:rStyle w:val="a4"/>
          <w:rFonts w:ascii="Arial" w:hAnsi="Arial" w:cs="Arial"/>
          <w:color w:val="002060"/>
          <w:u w:val="single"/>
        </w:rPr>
        <w:t xml:space="preserve"> 202</w:t>
      </w:r>
      <w:r w:rsidR="00A241C6">
        <w:rPr>
          <w:rStyle w:val="a4"/>
          <w:rFonts w:ascii="Arial" w:hAnsi="Arial" w:cs="Arial"/>
          <w:color w:val="002060"/>
          <w:u w:val="single"/>
        </w:rPr>
        <w:t>3</w:t>
      </w:r>
      <w:r w:rsidR="00A241C6" w:rsidRPr="007B18E1">
        <w:rPr>
          <w:rStyle w:val="a4"/>
          <w:rFonts w:ascii="Arial" w:hAnsi="Arial" w:cs="Arial"/>
          <w:color w:val="002060"/>
          <w:u w:val="single"/>
        </w:rPr>
        <w:t xml:space="preserve"> года</w:t>
      </w:r>
      <w:r w:rsidR="00A241C6">
        <w:rPr>
          <w:rFonts w:ascii="Arial" w:hAnsi="Arial" w:cs="Arial"/>
          <w:color w:val="002060"/>
        </w:rPr>
        <w:t xml:space="preserve"> </w:t>
      </w:r>
      <w:r w:rsidR="00CD6319" w:rsidRPr="007B18E1">
        <w:rPr>
          <w:rStyle w:val="a4"/>
          <w:rFonts w:ascii="Arial" w:hAnsi="Arial" w:cs="Arial"/>
          <w:color w:val="002060"/>
          <w:u w:val="single"/>
        </w:rPr>
        <w:t xml:space="preserve">  </w:t>
      </w:r>
    </w:p>
    <w:p w14:paraId="6CE35C8C" w14:textId="77777777" w:rsidR="008F231A" w:rsidRPr="00A80960" w:rsidRDefault="008F231A" w:rsidP="00813A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66"/>
        </w:rPr>
      </w:pPr>
    </w:p>
    <w:p w14:paraId="172B2E2B" w14:textId="2D769988" w:rsidR="00A07266" w:rsidRPr="00A80960" w:rsidRDefault="00A07266" w:rsidP="00A072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B604DB" w14:textId="563B46D3" w:rsidR="001D53F4" w:rsidRPr="00992269" w:rsidRDefault="00000000" w:rsidP="00A072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  <w:hyperlink r:id="rId34" w:history="1">
        <w:r w:rsidR="00A07266" w:rsidRPr="00EA134D">
          <w:rPr>
            <w:rStyle w:val="a5"/>
            <w:rFonts w:ascii="Arial" w:hAnsi="Arial" w:cs="Arial"/>
            <w:b/>
            <w:bCs/>
          </w:rPr>
          <w:t>Информация об Итоговом расширенном заседании Совета РАБО размещена на сайте РАБО</w:t>
        </w:r>
      </w:hyperlink>
      <w:r w:rsidR="00A80960" w:rsidRPr="00992269">
        <w:rPr>
          <w:rFonts w:ascii="Arial" w:hAnsi="Arial" w:cs="Arial"/>
          <w:b/>
          <w:bCs/>
          <w:color w:val="002060"/>
        </w:rPr>
        <w:t xml:space="preserve"> </w:t>
      </w:r>
    </w:p>
    <w:p w14:paraId="17E511EA" w14:textId="77777777" w:rsidR="00A07266" w:rsidRPr="00A80960" w:rsidRDefault="00A07266" w:rsidP="00A072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80960">
        <w:rPr>
          <w:rFonts w:ascii="Arial" w:hAnsi="Arial" w:cs="Arial"/>
          <w:color w:val="000066"/>
        </w:rPr>
        <w:t> </w:t>
      </w:r>
    </w:p>
    <w:p w14:paraId="49ECF501" w14:textId="660C7116" w:rsidR="00A07266" w:rsidRPr="004255EB" w:rsidRDefault="00A07266" w:rsidP="00A07266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6"/>
        </w:rPr>
      </w:pPr>
      <w:r w:rsidRPr="004255EB">
        <w:rPr>
          <w:rStyle w:val="a4"/>
          <w:rFonts w:ascii="Comic Sans MS" w:hAnsi="Comic Sans MS" w:cs="Arial"/>
          <w:color w:val="FF0000"/>
          <w:sz w:val="36"/>
        </w:rPr>
        <w:t xml:space="preserve">До встречи на </w:t>
      </w:r>
      <w:r w:rsidR="00992269">
        <w:rPr>
          <w:rStyle w:val="a4"/>
          <w:rFonts w:ascii="Comic Sans MS" w:hAnsi="Comic Sans MS" w:cs="Arial"/>
          <w:color w:val="FF0000"/>
          <w:sz w:val="36"/>
        </w:rPr>
        <w:t>выездных мероприятиях РАБО в Дагестане 7-10 декабря 2023 года</w:t>
      </w:r>
      <w:r w:rsidRPr="004255EB">
        <w:rPr>
          <w:rStyle w:val="a4"/>
          <w:rFonts w:ascii="Comic Sans MS" w:hAnsi="Comic Sans MS" w:cs="Arial"/>
          <w:color w:val="FF0000"/>
          <w:sz w:val="36"/>
        </w:rPr>
        <w:t>!</w:t>
      </w:r>
    </w:p>
    <w:p w14:paraId="22800DA4" w14:textId="77777777" w:rsidR="00A07266" w:rsidRPr="004255EB" w:rsidRDefault="00A07266" w:rsidP="00A07266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6"/>
        </w:rPr>
      </w:pPr>
      <w:r w:rsidRPr="004255EB">
        <w:rPr>
          <w:rFonts w:ascii="Comic Sans MS" w:hAnsi="Comic Sans MS" w:cs="Arial"/>
          <w:color w:val="000066"/>
          <w:sz w:val="36"/>
        </w:rPr>
        <w:t> </w:t>
      </w:r>
    </w:p>
    <w:p w14:paraId="25982419" w14:textId="77777777" w:rsidR="00145E17" w:rsidRPr="00A80960" w:rsidRDefault="00145E17" w:rsidP="00A072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66"/>
        </w:rPr>
      </w:pPr>
    </w:p>
    <w:p w14:paraId="58AD8C8D" w14:textId="62CB80ED" w:rsidR="00A07266" w:rsidRPr="00A80960" w:rsidRDefault="00A07266" w:rsidP="00A072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80960">
        <w:rPr>
          <w:rFonts w:ascii="Arial" w:hAnsi="Arial" w:cs="Arial"/>
          <w:color w:val="000066"/>
        </w:rPr>
        <w:t>С.П.</w:t>
      </w:r>
      <w:r w:rsidR="007B18E1">
        <w:rPr>
          <w:rFonts w:ascii="Arial" w:hAnsi="Arial" w:cs="Arial"/>
          <w:color w:val="000066"/>
        </w:rPr>
        <w:t xml:space="preserve"> </w:t>
      </w:r>
      <w:r w:rsidRPr="00A80960">
        <w:rPr>
          <w:rFonts w:ascii="Arial" w:hAnsi="Arial" w:cs="Arial"/>
          <w:color w:val="000066"/>
        </w:rPr>
        <w:t>Мясоедов</w:t>
      </w:r>
      <w:r w:rsidRPr="00A80960">
        <w:rPr>
          <w:rFonts w:ascii="Arial" w:hAnsi="Arial" w:cs="Arial"/>
          <w:color w:val="000066"/>
        </w:rPr>
        <w:br/>
        <w:t>Президент РАБО</w:t>
      </w:r>
      <w:r w:rsidRPr="00A80960">
        <w:rPr>
          <w:rFonts w:ascii="Arial" w:hAnsi="Arial" w:cs="Arial"/>
          <w:color w:val="000066"/>
        </w:rPr>
        <w:br/>
      </w:r>
      <w:r w:rsidRPr="00A80960">
        <w:rPr>
          <w:rFonts w:ascii="Arial" w:hAnsi="Arial" w:cs="Arial"/>
          <w:color w:val="000066"/>
        </w:rPr>
        <w:br/>
      </w:r>
      <w:r w:rsidR="00C97175">
        <w:rPr>
          <w:rFonts w:ascii="Arial" w:hAnsi="Arial" w:cs="Arial"/>
          <w:color w:val="000066"/>
        </w:rPr>
        <w:t>Ю.Н.</w:t>
      </w:r>
      <w:r w:rsidR="007B18E1">
        <w:rPr>
          <w:rFonts w:ascii="Arial" w:hAnsi="Arial" w:cs="Arial"/>
          <w:color w:val="000066"/>
        </w:rPr>
        <w:t xml:space="preserve"> </w:t>
      </w:r>
      <w:r w:rsidR="00C97175">
        <w:rPr>
          <w:rFonts w:ascii="Arial" w:hAnsi="Arial" w:cs="Arial"/>
          <w:color w:val="000066"/>
        </w:rPr>
        <w:t>Мосе</w:t>
      </w:r>
      <w:r w:rsidR="007B18E1">
        <w:rPr>
          <w:rFonts w:ascii="Arial" w:hAnsi="Arial" w:cs="Arial"/>
          <w:color w:val="000066"/>
        </w:rPr>
        <w:t>йкин</w:t>
      </w:r>
    </w:p>
    <w:p w14:paraId="14F5E347" w14:textId="77777777" w:rsidR="00A07266" w:rsidRPr="00A80960" w:rsidRDefault="00A07266" w:rsidP="00A072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80960">
        <w:rPr>
          <w:rFonts w:ascii="Arial" w:hAnsi="Arial" w:cs="Arial"/>
          <w:color w:val="000066"/>
        </w:rPr>
        <w:t>Председатель Совета РАБО</w:t>
      </w:r>
    </w:p>
    <w:p w14:paraId="381CDD68" w14:textId="77777777" w:rsidR="00A07266" w:rsidRPr="00A80960" w:rsidRDefault="00A07266" w:rsidP="00A072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80960">
        <w:rPr>
          <w:rFonts w:ascii="Arial" w:hAnsi="Arial" w:cs="Arial"/>
          <w:color w:val="000066"/>
        </w:rPr>
        <w:t> </w:t>
      </w:r>
    </w:p>
    <w:p w14:paraId="4666A49D" w14:textId="341DE9DA" w:rsidR="00A07266" w:rsidRPr="00A80960" w:rsidRDefault="00A07266" w:rsidP="00A072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80960">
        <w:rPr>
          <w:rFonts w:ascii="Arial" w:hAnsi="Arial" w:cs="Arial"/>
          <w:color w:val="000066"/>
        </w:rPr>
        <w:t>Н.А.</w:t>
      </w:r>
      <w:r w:rsidR="007B18E1">
        <w:rPr>
          <w:rFonts w:ascii="Arial" w:hAnsi="Arial" w:cs="Arial"/>
          <w:color w:val="000066"/>
        </w:rPr>
        <w:t xml:space="preserve"> </w:t>
      </w:r>
      <w:r w:rsidRPr="00A80960">
        <w:rPr>
          <w:rFonts w:ascii="Arial" w:hAnsi="Arial" w:cs="Arial"/>
          <w:color w:val="000066"/>
        </w:rPr>
        <w:t>Евтихиева</w:t>
      </w:r>
    </w:p>
    <w:p w14:paraId="48F973E8" w14:textId="291F4EFE" w:rsidR="00BC6BC8" w:rsidRDefault="00A07266" w:rsidP="006D2EF3">
      <w:pPr>
        <w:pStyle w:val="a3"/>
        <w:shd w:val="clear" w:color="auto" w:fill="FFFFFF"/>
        <w:spacing w:before="0" w:beforeAutospacing="0" w:after="0" w:afterAutospacing="0"/>
      </w:pPr>
      <w:r w:rsidRPr="00A80960">
        <w:rPr>
          <w:rFonts w:ascii="Arial" w:hAnsi="Arial" w:cs="Arial"/>
          <w:color w:val="000066"/>
        </w:rPr>
        <w:t>Генеральный директор РАБ</w:t>
      </w:r>
      <w:r w:rsidR="00FC043B" w:rsidRPr="00A80960">
        <w:rPr>
          <w:rFonts w:ascii="Arial" w:hAnsi="Arial" w:cs="Arial"/>
          <w:color w:val="000066"/>
        </w:rPr>
        <w:t>О</w:t>
      </w:r>
    </w:p>
    <w:sectPr w:rsidR="00BC6BC8" w:rsidSect="0036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81"/>
    <w:multiLevelType w:val="hybridMultilevel"/>
    <w:tmpl w:val="B2249C00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5188"/>
    <w:multiLevelType w:val="hybridMultilevel"/>
    <w:tmpl w:val="36A001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3225"/>
    <w:multiLevelType w:val="hybridMultilevel"/>
    <w:tmpl w:val="FE081A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374E0"/>
    <w:multiLevelType w:val="hybridMultilevel"/>
    <w:tmpl w:val="FFE47F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1532E"/>
    <w:multiLevelType w:val="hybridMultilevel"/>
    <w:tmpl w:val="A31A8526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E298E"/>
    <w:multiLevelType w:val="hybridMultilevel"/>
    <w:tmpl w:val="BB94B8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52FA3"/>
    <w:multiLevelType w:val="hybridMultilevel"/>
    <w:tmpl w:val="74789EEC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B3701"/>
    <w:multiLevelType w:val="hybridMultilevel"/>
    <w:tmpl w:val="B6927F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B36DE"/>
    <w:multiLevelType w:val="hybridMultilevel"/>
    <w:tmpl w:val="32CE7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3311">
    <w:abstractNumId w:val="5"/>
  </w:num>
  <w:num w:numId="2" w16cid:durableId="1884362980">
    <w:abstractNumId w:val="7"/>
  </w:num>
  <w:num w:numId="3" w16cid:durableId="380059188">
    <w:abstractNumId w:val="8"/>
  </w:num>
  <w:num w:numId="4" w16cid:durableId="424739066">
    <w:abstractNumId w:val="2"/>
  </w:num>
  <w:num w:numId="5" w16cid:durableId="699664732">
    <w:abstractNumId w:val="6"/>
  </w:num>
  <w:num w:numId="6" w16cid:durableId="1752699210">
    <w:abstractNumId w:val="1"/>
  </w:num>
  <w:num w:numId="7" w16cid:durableId="265236953">
    <w:abstractNumId w:val="3"/>
  </w:num>
  <w:num w:numId="8" w16cid:durableId="1076627501">
    <w:abstractNumId w:val="0"/>
  </w:num>
  <w:num w:numId="9" w16cid:durableId="645471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266"/>
    <w:rsid w:val="000102B6"/>
    <w:rsid w:val="00015ED3"/>
    <w:rsid w:val="00040EA7"/>
    <w:rsid w:val="0006581E"/>
    <w:rsid w:val="0007479F"/>
    <w:rsid w:val="00074E8C"/>
    <w:rsid w:val="000C6BE6"/>
    <w:rsid w:val="001006BF"/>
    <w:rsid w:val="00135A70"/>
    <w:rsid w:val="00144E14"/>
    <w:rsid w:val="00145E17"/>
    <w:rsid w:val="0019310C"/>
    <w:rsid w:val="001D53F4"/>
    <w:rsid w:val="002116B5"/>
    <w:rsid w:val="00232987"/>
    <w:rsid w:val="00244A31"/>
    <w:rsid w:val="00283B64"/>
    <w:rsid w:val="00285DEF"/>
    <w:rsid w:val="00295DF2"/>
    <w:rsid w:val="002A5028"/>
    <w:rsid w:val="00337F65"/>
    <w:rsid w:val="003473F7"/>
    <w:rsid w:val="00354172"/>
    <w:rsid w:val="00360B8A"/>
    <w:rsid w:val="003C153F"/>
    <w:rsid w:val="004255EB"/>
    <w:rsid w:val="004B262D"/>
    <w:rsid w:val="004B7DF2"/>
    <w:rsid w:val="005136CE"/>
    <w:rsid w:val="0052211D"/>
    <w:rsid w:val="00542F37"/>
    <w:rsid w:val="00555522"/>
    <w:rsid w:val="00584EC9"/>
    <w:rsid w:val="00587E90"/>
    <w:rsid w:val="00594F5F"/>
    <w:rsid w:val="005A2EBF"/>
    <w:rsid w:val="005C06F0"/>
    <w:rsid w:val="005D2094"/>
    <w:rsid w:val="006845EE"/>
    <w:rsid w:val="006A3A6C"/>
    <w:rsid w:val="006D2EF3"/>
    <w:rsid w:val="006F4CB8"/>
    <w:rsid w:val="0075492B"/>
    <w:rsid w:val="00796696"/>
    <w:rsid w:val="007B18E1"/>
    <w:rsid w:val="007C596C"/>
    <w:rsid w:val="007F097B"/>
    <w:rsid w:val="00813A9E"/>
    <w:rsid w:val="00817679"/>
    <w:rsid w:val="0086558B"/>
    <w:rsid w:val="008C6E9A"/>
    <w:rsid w:val="008D1951"/>
    <w:rsid w:val="008F190A"/>
    <w:rsid w:val="008F231A"/>
    <w:rsid w:val="008F2FC9"/>
    <w:rsid w:val="00904205"/>
    <w:rsid w:val="00992269"/>
    <w:rsid w:val="00A07266"/>
    <w:rsid w:val="00A10C90"/>
    <w:rsid w:val="00A154B7"/>
    <w:rsid w:val="00A241C6"/>
    <w:rsid w:val="00A72E17"/>
    <w:rsid w:val="00A80960"/>
    <w:rsid w:val="00A91687"/>
    <w:rsid w:val="00AD7CE8"/>
    <w:rsid w:val="00B55115"/>
    <w:rsid w:val="00B655BC"/>
    <w:rsid w:val="00BA31A8"/>
    <w:rsid w:val="00BB03AA"/>
    <w:rsid w:val="00BB386E"/>
    <w:rsid w:val="00BC3156"/>
    <w:rsid w:val="00BC6BC8"/>
    <w:rsid w:val="00BD6043"/>
    <w:rsid w:val="00C057A9"/>
    <w:rsid w:val="00C97175"/>
    <w:rsid w:val="00CA3675"/>
    <w:rsid w:val="00CC589B"/>
    <w:rsid w:val="00CD3938"/>
    <w:rsid w:val="00CD6319"/>
    <w:rsid w:val="00D92727"/>
    <w:rsid w:val="00DA23CA"/>
    <w:rsid w:val="00E1338A"/>
    <w:rsid w:val="00E17871"/>
    <w:rsid w:val="00E65428"/>
    <w:rsid w:val="00E76A9D"/>
    <w:rsid w:val="00EA134D"/>
    <w:rsid w:val="00F06CB5"/>
    <w:rsid w:val="00F70E60"/>
    <w:rsid w:val="00FA34B2"/>
    <w:rsid w:val="00FA5D01"/>
    <w:rsid w:val="00FA6FD0"/>
    <w:rsid w:val="00F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21BA"/>
  <w15:docId w15:val="{54CFBFA7-BD1E-46E5-8384-424E239D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B8A"/>
  </w:style>
  <w:style w:type="paragraph" w:styleId="1">
    <w:name w:val="heading 1"/>
    <w:basedOn w:val="a"/>
    <w:link w:val="10"/>
    <w:uiPriority w:val="9"/>
    <w:qFormat/>
    <w:rsid w:val="00FA5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9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266"/>
    <w:rPr>
      <w:b/>
      <w:bCs/>
    </w:rPr>
  </w:style>
  <w:style w:type="character" w:styleId="a5">
    <w:name w:val="Hyperlink"/>
    <w:basedOn w:val="a0"/>
    <w:uiPriority w:val="99"/>
    <w:unhideWhenUsed/>
    <w:rsid w:val="00A0726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154B7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813A9E"/>
    <w:rPr>
      <w:i/>
      <w:iCs/>
    </w:rPr>
  </w:style>
  <w:style w:type="character" w:customStyle="1" w:styleId="apple-converted-space">
    <w:name w:val="apple-converted-space"/>
    <w:basedOn w:val="a0"/>
    <w:rsid w:val="00813A9E"/>
  </w:style>
  <w:style w:type="table" w:styleId="a8">
    <w:name w:val="Table Grid"/>
    <w:basedOn w:val="a1"/>
    <w:uiPriority w:val="39"/>
    <w:rsid w:val="00CA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542F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A5D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19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elmonto.ru/" TargetMode="External"/><Relationship Id="rId13" Type="http://schemas.openxmlformats.org/officeDocument/2006/relationships/hyperlink" Target="https://hotelmonto.ru/index.php?route=product/product&amp;product_id=673276" TargetMode="External"/><Relationship Id="rId18" Type="http://schemas.openxmlformats.org/officeDocument/2006/relationships/hyperlink" Target="https://severnykavkaz.ru/o-kompanii/" TargetMode="External"/><Relationship Id="rId26" Type="http://schemas.openxmlformats.org/officeDocument/2006/relationships/hyperlink" Target="https://ru.wikipedia.org/wiki/%D0%94%D0%B5%D1%80%D0%B1%D0%B5%D0%BD%D1%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gelio.livejournal.com/277490.html" TargetMode="External"/><Relationship Id="rId34" Type="http://schemas.openxmlformats.org/officeDocument/2006/relationships/hyperlink" Target="http://rabe.ru/events/7-10-dekabrya-2023-goda-sostoitsya-konferentsiya-i-itogovoe-rasshirennoe-zasedanie-soveta-rabo-v-vye/" TargetMode="External"/><Relationship Id="rId7" Type="http://schemas.openxmlformats.org/officeDocument/2006/relationships/hyperlink" Target="https://dstu.ru/" TargetMode="External"/><Relationship Id="rId12" Type="http://schemas.openxmlformats.org/officeDocument/2006/relationships/hyperlink" Target="https://hotelmonto.ru/index.php?route=product/product&amp;product_id=673290" TargetMode="External"/><Relationship Id="rId17" Type="http://schemas.openxmlformats.org/officeDocument/2006/relationships/hyperlink" Target="https://hotelmonto.ru/index.php?route=product/product&amp;product_id=673296" TargetMode="External"/><Relationship Id="rId25" Type="http://schemas.openxmlformats.org/officeDocument/2006/relationships/hyperlink" Target="https://ru.wikipedia.org/wiki/%D0%94%D0%B5%D1%80%D0%B1%D0%B5%D0%BD%D1%82" TargetMode="External"/><Relationship Id="rId33" Type="http://schemas.openxmlformats.org/officeDocument/2006/relationships/hyperlink" Target="https://docs.google.com/forms/d/e/1FAIpQLSezs45engioz15Dc1FMkMRJwdq-JPdvguE18zIvNRpEM28r2Q/viewfo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otelmonto.ru/index.php?route=product/product&amp;product_id=673296" TargetMode="External"/><Relationship Id="rId20" Type="http://schemas.openxmlformats.org/officeDocument/2006/relationships/hyperlink" Target="https://ru.wikipedia.org/wiki/%D0%A1%D0%B0%D1%80%D1%8B%D0%BA%D1%83%D0%BC" TargetMode="External"/><Relationship Id="rId29" Type="http://schemas.openxmlformats.org/officeDocument/2006/relationships/hyperlink" Target="https://ru.wikipedia.org/wiki/%D0%A1%D1%83%D0%BB%D0%B0%D0%BA%D1%81%D0%BA%D0%B8%D0%B9_%D0%BA%D0%B0%D0%BD%D1%8C%D0%BE%D0%B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ezs45engioz15Dc1FMkMRJwdq-JPdvguE18zIvNRpEM28r2Q/viewform" TargetMode="External"/><Relationship Id="rId11" Type="http://schemas.openxmlformats.org/officeDocument/2006/relationships/hyperlink" Target="https://hotelmonto.ru/index.php?route=product/product&amp;product_id=673290" TargetMode="External"/><Relationship Id="rId24" Type="http://schemas.openxmlformats.org/officeDocument/2006/relationships/hyperlink" Target="https://www.tripadvisor.ru/Restaurant_Review-g1600258-d12682298-Reviews-Jacques-Makhachkala_Republic_of_Dagestan_North_Caucasian_District.html" TargetMode="External"/><Relationship Id="rId32" Type="http://schemas.openxmlformats.org/officeDocument/2006/relationships/hyperlink" Target="mailto:info@severnykavkaz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otelmonto.ru/index.php?route=product/product&amp;product_id=673295" TargetMode="External"/><Relationship Id="rId23" Type="http://schemas.openxmlformats.org/officeDocument/2006/relationships/hyperlink" Target="https://dstu.ru/" TargetMode="External"/><Relationship Id="rId28" Type="http://schemas.openxmlformats.org/officeDocument/2006/relationships/hyperlink" Target="https://ru.wikipedia.org/wiki/%D0%A7%D0%B8%D1%80%D0%BA%D0%B5%D0%B9%D1%81%D0%BA%D0%BE%D0%B5_%D0%B2%D0%BE%D0%B4%D0%BE%D1%85%D1%80%D0%B0%D0%BD%D0%B8%D0%BB%D0%B8%D1%89%D0%B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hotelmonto.ru/index.php?route=product/product&amp;product_id=673271" TargetMode="External"/><Relationship Id="rId19" Type="http://schemas.openxmlformats.org/officeDocument/2006/relationships/hyperlink" Target="https://www.onetwotrip.com/ru/hotels/hotel/-6513432?s=true&amp;date_start=2023-08-10&amp;date_end=2023-08-11&amp;scp=180%2Cyandex_direct%2Chotel_p1_hotel-names-dsa_ext_rus_s_k3742275_desktop_83079900_5164768333_13819823379_213&amp;utm_source=Direct&amp;utm_medium=cpc&amp;utm_campaign=hotel_p1_hotel-names-dsa_ext_rus_s%7C00000105010001110000%7C11%3A83079900&amp;utm_content=ch_yandex_direct%7Ccid_83079900%7Cgid_5164768333%7Cad_13819823379%7Cph_3742275%7Ccrt_0%7Cpst_premium%7Cps_2%7Csrct_search%7Csrc_none%7Cdevt_desktop%7Cret_3742275%7Cgeo_213%7Ccf_0%7Cint_%7Ctgt_3742275%7Cadd_no&amp;utm_term=%7C3742275&amp;yclid=1453376351271911423&amp;rooms%5B0%5D=2&amp;referrer=yandex_direct&amp;referrer_mrk=hotel_p1_hotel-names-dsa_ext_rus_s_k3742275_desktop_83079900_5164768333_13819823379_213" TargetMode="External"/><Relationship Id="rId31" Type="http://schemas.openxmlformats.org/officeDocument/2006/relationships/hyperlink" Target="https://severnykavkaz.ru/o-kompan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telmonto.ru/index.php?route=product/product&amp;product_id=673271" TargetMode="External"/><Relationship Id="rId14" Type="http://schemas.openxmlformats.org/officeDocument/2006/relationships/hyperlink" Target="https://hotelmonto.ru/index.php?route=product/product&amp;product_id=673295" TargetMode="External"/><Relationship Id="rId22" Type="http://schemas.openxmlformats.org/officeDocument/2006/relationships/hyperlink" Target="https://1000-1noch.ru/" TargetMode="External"/><Relationship Id="rId27" Type="http://schemas.openxmlformats.org/officeDocument/2006/relationships/hyperlink" Target="https://www.tripadvisor.ru/Restaurant_Review-g2375803-d12388471-Reviews-or30-Khayal_Restaurant-Derbent_Republic_of_Dagestan_North_Caucasian_District.html" TargetMode="External"/><Relationship Id="rId30" Type="http://schemas.openxmlformats.org/officeDocument/2006/relationships/hyperlink" Target="https://narakhate05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6FF56-78B4-49BA-9130-0EC13B6E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Евтихиева Наталья Андреевна</cp:lastModifiedBy>
  <cp:revision>64</cp:revision>
  <cp:lastPrinted>2023-08-17T10:30:00Z</cp:lastPrinted>
  <dcterms:created xsi:type="dcterms:W3CDTF">2017-07-28T12:41:00Z</dcterms:created>
  <dcterms:modified xsi:type="dcterms:W3CDTF">2023-10-16T14:42:00Z</dcterms:modified>
</cp:coreProperties>
</file>