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AFCF" w14:textId="77777777" w:rsidR="00FF5E1F" w:rsidRDefault="00FF5E1F" w:rsidP="00FF5E1F">
      <w:pPr>
        <w:spacing w:after="0" w:line="276" w:lineRule="auto"/>
        <w:jc w:val="center"/>
        <w:rPr>
          <w:rFonts w:ascii="Arial" w:hAnsi="Arial" w:cs="Arial"/>
          <w:b/>
          <w:color w:val="auto"/>
          <w:szCs w:val="24"/>
        </w:rPr>
      </w:pPr>
    </w:p>
    <w:p w14:paraId="2CA22DA8" w14:textId="53E007E5" w:rsidR="0083018F" w:rsidRPr="00FF5E1F" w:rsidRDefault="0083018F" w:rsidP="00FF5E1F">
      <w:pPr>
        <w:spacing w:after="0" w:line="276" w:lineRule="auto"/>
        <w:jc w:val="center"/>
        <w:rPr>
          <w:rFonts w:ascii="Arial" w:hAnsi="Arial" w:cs="Arial"/>
          <w:b/>
          <w:color w:val="002060"/>
          <w:szCs w:val="24"/>
        </w:rPr>
      </w:pPr>
      <w:r w:rsidRPr="00FF5E1F">
        <w:rPr>
          <w:rFonts w:ascii="Arial" w:hAnsi="Arial" w:cs="Arial"/>
          <w:b/>
          <w:color w:val="002060"/>
          <w:szCs w:val="24"/>
        </w:rPr>
        <w:t>МЕЖДУНАРОДНЫЙ ФОРУМ</w:t>
      </w:r>
    </w:p>
    <w:p w14:paraId="149291B4" w14:textId="64BE608B" w:rsidR="00F84BAC" w:rsidRPr="00FF5E1F" w:rsidRDefault="0083018F" w:rsidP="00FF5E1F">
      <w:pPr>
        <w:spacing w:after="0" w:line="276" w:lineRule="auto"/>
        <w:jc w:val="center"/>
        <w:rPr>
          <w:rFonts w:ascii="Arial" w:hAnsi="Arial" w:cs="Arial"/>
          <w:color w:val="002060"/>
          <w:szCs w:val="24"/>
        </w:rPr>
      </w:pPr>
      <w:r w:rsidRPr="00FF5E1F">
        <w:rPr>
          <w:rFonts w:ascii="Arial" w:hAnsi="Arial" w:cs="Arial"/>
          <w:b/>
          <w:color w:val="002060"/>
          <w:szCs w:val="24"/>
        </w:rPr>
        <w:t>«</w:t>
      </w:r>
      <w:bookmarkStart w:id="0" w:name="_Hlk207976212"/>
      <w:r w:rsidRPr="00FF5E1F">
        <w:rPr>
          <w:rFonts w:ascii="Arial" w:hAnsi="Arial" w:cs="Arial"/>
          <w:b/>
          <w:color w:val="002060"/>
          <w:szCs w:val="24"/>
        </w:rPr>
        <w:t>СЕВЕРНЫЙ КАВКАЗ: КУЛЬТУРНЫЙ КОД В РАЗВИТИИ МЕЖДУНАРОДНОГО СОТРУДНИЧЕСТВА</w:t>
      </w:r>
      <w:bookmarkEnd w:id="0"/>
      <w:r w:rsidRPr="00FF5E1F">
        <w:rPr>
          <w:rFonts w:ascii="Arial" w:hAnsi="Arial" w:cs="Arial"/>
          <w:b/>
          <w:color w:val="002060"/>
          <w:szCs w:val="24"/>
        </w:rPr>
        <w:t>»</w:t>
      </w:r>
    </w:p>
    <w:p w14:paraId="7ADBFDAC" w14:textId="77777777" w:rsidR="00FF5E1F" w:rsidRPr="00FF5E1F" w:rsidRDefault="00FF5E1F" w:rsidP="00FF5E1F">
      <w:pPr>
        <w:spacing w:after="0" w:line="276" w:lineRule="auto"/>
        <w:jc w:val="center"/>
        <w:rPr>
          <w:rFonts w:ascii="Arial" w:hAnsi="Arial" w:cs="Arial"/>
          <w:b/>
          <w:color w:val="002060"/>
          <w:szCs w:val="24"/>
        </w:rPr>
      </w:pPr>
    </w:p>
    <w:p w14:paraId="40D278C1" w14:textId="0803CD75" w:rsidR="00FF5E1F" w:rsidRPr="00FF5E1F" w:rsidRDefault="00FF5E1F" w:rsidP="00FF5E1F">
      <w:pPr>
        <w:spacing w:after="0" w:line="276" w:lineRule="auto"/>
        <w:jc w:val="center"/>
        <w:rPr>
          <w:rFonts w:ascii="Arial" w:hAnsi="Arial" w:cs="Arial"/>
          <w:b/>
          <w:color w:val="002060"/>
          <w:szCs w:val="24"/>
        </w:rPr>
      </w:pPr>
      <w:r w:rsidRPr="00FF5E1F">
        <w:rPr>
          <w:rFonts w:ascii="Arial" w:hAnsi="Arial" w:cs="Arial"/>
          <w:b/>
          <w:color w:val="002060"/>
          <w:szCs w:val="24"/>
        </w:rPr>
        <w:t xml:space="preserve">10 </w:t>
      </w:r>
      <w:r w:rsidRPr="00FF5E1F">
        <w:rPr>
          <w:rFonts w:ascii="Arial" w:hAnsi="Arial" w:cs="Arial"/>
          <w:b/>
          <w:color w:val="002060"/>
          <w:szCs w:val="24"/>
        </w:rPr>
        <w:t>октября</w:t>
      </w:r>
      <w:r w:rsidRPr="00FF5E1F">
        <w:rPr>
          <w:rFonts w:ascii="Arial" w:hAnsi="Arial" w:cs="Arial"/>
          <w:b/>
          <w:color w:val="002060"/>
          <w:szCs w:val="24"/>
        </w:rPr>
        <w:t xml:space="preserve"> 2025 </w:t>
      </w:r>
      <w:r w:rsidRPr="00FF5E1F">
        <w:rPr>
          <w:rFonts w:ascii="Arial" w:hAnsi="Arial" w:cs="Arial"/>
          <w:b/>
          <w:color w:val="002060"/>
          <w:szCs w:val="24"/>
        </w:rPr>
        <w:t>года, г. Железноводск</w:t>
      </w:r>
    </w:p>
    <w:p w14:paraId="0A87A386" w14:textId="77777777" w:rsidR="0083018F" w:rsidRPr="00FF5E1F" w:rsidRDefault="0083018F" w:rsidP="00FF5E1F">
      <w:pPr>
        <w:spacing w:after="0" w:line="276" w:lineRule="auto"/>
        <w:ind w:firstLine="709"/>
        <w:rPr>
          <w:rFonts w:ascii="Arial" w:hAnsi="Arial" w:cs="Arial"/>
          <w:b/>
          <w:color w:val="002060"/>
          <w:szCs w:val="24"/>
        </w:rPr>
      </w:pPr>
    </w:p>
    <w:p w14:paraId="376ED36B" w14:textId="4C4E6DD5" w:rsidR="00FF5E1F" w:rsidRPr="00FF5E1F" w:rsidRDefault="0083018F" w:rsidP="00FF5E1F">
      <w:pPr>
        <w:shd w:val="clear" w:color="auto" w:fill="F2F2F2" w:themeFill="background1" w:themeFillShade="F2"/>
        <w:spacing w:after="0" w:line="276" w:lineRule="auto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FF5E1F">
        <w:rPr>
          <w:rFonts w:ascii="Arial" w:hAnsi="Arial" w:cs="Arial"/>
          <w:b/>
          <w:color w:val="002060"/>
          <w:sz w:val="32"/>
          <w:szCs w:val="32"/>
        </w:rPr>
        <w:t>ЭКСПЕРТНАЯ СЕССИЯ</w:t>
      </w:r>
      <w:bookmarkStart w:id="1" w:name="_Hlk207976398"/>
    </w:p>
    <w:p w14:paraId="2AA345A4" w14:textId="40DE9E61" w:rsidR="0083018F" w:rsidRPr="00FF5E1F" w:rsidRDefault="00FF5E1F" w:rsidP="00FF5E1F">
      <w:pPr>
        <w:shd w:val="clear" w:color="auto" w:fill="F2F2F2" w:themeFill="background1" w:themeFillShade="F2"/>
        <w:spacing w:after="0" w:line="276" w:lineRule="auto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FF5E1F">
        <w:rPr>
          <w:rFonts w:ascii="Arial" w:hAnsi="Arial" w:cs="Arial"/>
          <w:b/>
          <w:color w:val="002060"/>
          <w:sz w:val="32"/>
          <w:szCs w:val="32"/>
        </w:rPr>
        <w:t>«</w:t>
      </w:r>
      <w:bookmarkStart w:id="2" w:name="_Hlk208308736"/>
      <w:r w:rsidRPr="00FF5E1F">
        <w:rPr>
          <w:rFonts w:ascii="Arial" w:hAnsi="Arial" w:cs="Arial"/>
          <w:b/>
          <w:color w:val="002060"/>
          <w:sz w:val="32"/>
          <w:szCs w:val="32"/>
        </w:rPr>
        <w:t>КУЛЬТУРНЫЙ КОД И ОБРАЗОВАТЕЛЬНЫЕ СТРАТЕГИИ БУДУЩЕГО: СИНТЕЗ ТРАДИЦИЙ И ИННОВАЦИЙ</w:t>
      </w:r>
      <w:bookmarkEnd w:id="2"/>
      <w:r w:rsidRPr="00FF5E1F">
        <w:rPr>
          <w:rFonts w:ascii="Arial" w:hAnsi="Arial" w:cs="Arial"/>
          <w:b/>
          <w:color w:val="002060"/>
          <w:sz w:val="32"/>
          <w:szCs w:val="32"/>
        </w:rPr>
        <w:t>»</w:t>
      </w:r>
      <w:bookmarkEnd w:id="1"/>
    </w:p>
    <w:p w14:paraId="1BA964C1" w14:textId="77777777" w:rsidR="0083018F" w:rsidRPr="00FF5E1F" w:rsidRDefault="0083018F" w:rsidP="00FF5E1F">
      <w:pPr>
        <w:spacing w:after="0" w:line="276" w:lineRule="auto"/>
        <w:ind w:firstLine="709"/>
        <w:rPr>
          <w:rFonts w:ascii="Arial" w:hAnsi="Arial" w:cs="Arial"/>
          <w:b/>
          <w:color w:val="002060"/>
          <w:szCs w:val="24"/>
        </w:rPr>
      </w:pPr>
    </w:p>
    <w:p w14:paraId="35290C5D" w14:textId="31503C01" w:rsidR="0083018F" w:rsidRPr="00FF5E1F" w:rsidRDefault="0083018F" w:rsidP="00FF5E1F">
      <w:pPr>
        <w:spacing w:after="0" w:line="276" w:lineRule="auto"/>
        <w:rPr>
          <w:rFonts w:ascii="Arial" w:hAnsi="Arial" w:cs="Arial"/>
          <w:b/>
          <w:color w:val="002060"/>
          <w:szCs w:val="24"/>
        </w:rPr>
      </w:pPr>
      <w:r w:rsidRPr="00FF5E1F">
        <w:rPr>
          <w:rFonts w:ascii="Arial" w:hAnsi="Arial" w:cs="Arial"/>
          <w:b/>
          <w:color w:val="002060"/>
          <w:szCs w:val="24"/>
        </w:rPr>
        <w:t>Модераторы</w:t>
      </w:r>
      <w:r w:rsidR="00FF5E1F" w:rsidRPr="00FF5E1F">
        <w:rPr>
          <w:rFonts w:ascii="Arial" w:hAnsi="Arial" w:cs="Arial"/>
          <w:b/>
          <w:color w:val="002060"/>
          <w:szCs w:val="24"/>
        </w:rPr>
        <w:t xml:space="preserve"> дискуссии</w:t>
      </w:r>
      <w:r w:rsidRPr="00FF5E1F">
        <w:rPr>
          <w:rFonts w:ascii="Arial" w:hAnsi="Arial" w:cs="Arial"/>
          <w:b/>
          <w:color w:val="002060"/>
          <w:szCs w:val="24"/>
        </w:rPr>
        <w:t>:</w:t>
      </w:r>
    </w:p>
    <w:p w14:paraId="05DB0A73" w14:textId="77777777" w:rsidR="00FF5E1F" w:rsidRPr="00FF5E1F" w:rsidRDefault="00FF5E1F" w:rsidP="00FF5E1F">
      <w:pPr>
        <w:pStyle w:val="a7"/>
        <w:numPr>
          <w:ilvl w:val="0"/>
          <w:numId w:val="2"/>
        </w:numPr>
        <w:spacing w:before="120" w:after="120" w:line="276" w:lineRule="auto"/>
        <w:ind w:left="714" w:hanging="357"/>
        <w:contextualSpacing w:val="0"/>
        <w:rPr>
          <w:rFonts w:ascii="Arial" w:hAnsi="Arial" w:cs="Arial"/>
          <w:color w:val="002060"/>
          <w:szCs w:val="24"/>
        </w:rPr>
      </w:pPr>
      <w:r w:rsidRPr="00FF5E1F">
        <w:rPr>
          <w:rFonts w:ascii="Arial" w:hAnsi="Arial" w:cs="Arial"/>
          <w:b/>
          <w:bCs/>
          <w:color w:val="002060"/>
          <w:szCs w:val="24"/>
        </w:rPr>
        <w:t>Евтихиева Наталья Андреевна</w:t>
      </w:r>
      <w:r w:rsidRPr="00FF5E1F">
        <w:rPr>
          <w:rFonts w:ascii="Arial" w:hAnsi="Arial" w:cs="Arial"/>
          <w:color w:val="002060"/>
          <w:szCs w:val="24"/>
        </w:rPr>
        <w:t xml:space="preserve"> (Российская Федерация), генеральный директор РАБО и НАСДОБР, заместитель директора ИГСУ РАНХиГС, кандидат экономических наук, доцент</w:t>
      </w:r>
    </w:p>
    <w:p w14:paraId="02CC270D" w14:textId="77777777" w:rsidR="0083018F" w:rsidRPr="00FF5E1F" w:rsidRDefault="0083018F" w:rsidP="00FF5E1F">
      <w:pPr>
        <w:pStyle w:val="a7"/>
        <w:numPr>
          <w:ilvl w:val="0"/>
          <w:numId w:val="2"/>
        </w:numPr>
        <w:spacing w:before="120" w:after="120" w:line="276" w:lineRule="auto"/>
        <w:ind w:left="714" w:hanging="357"/>
        <w:contextualSpacing w:val="0"/>
        <w:rPr>
          <w:rFonts w:ascii="Arial" w:hAnsi="Arial" w:cs="Arial"/>
          <w:bCs/>
          <w:color w:val="002060"/>
          <w:szCs w:val="24"/>
        </w:rPr>
      </w:pPr>
      <w:r w:rsidRPr="00FF5E1F">
        <w:rPr>
          <w:rFonts w:ascii="Arial" w:hAnsi="Arial" w:cs="Arial"/>
          <w:b/>
          <w:color w:val="002060"/>
          <w:szCs w:val="24"/>
        </w:rPr>
        <w:t xml:space="preserve">Платонов Андрей Иванович </w:t>
      </w:r>
      <w:r w:rsidRPr="00FF5E1F">
        <w:rPr>
          <w:rFonts w:ascii="Arial" w:hAnsi="Arial" w:cs="Arial"/>
          <w:bCs/>
          <w:color w:val="002060"/>
          <w:szCs w:val="24"/>
        </w:rPr>
        <w:t>(Российская Федерация),</w:t>
      </w:r>
      <w:r w:rsidRPr="00FF5E1F">
        <w:rPr>
          <w:rFonts w:ascii="Arial" w:hAnsi="Arial" w:cs="Arial"/>
          <w:b/>
          <w:color w:val="002060"/>
          <w:szCs w:val="24"/>
        </w:rPr>
        <w:t xml:space="preserve"> </w:t>
      </w:r>
      <w:r w:rsidRPr="00FF5E1F">
        <w:rPr>
          <w:rFonts w:ascii="Arial" w:hAnsi="Arial" w:cs="Arial"/>
          <w:bCs/>
          <w:color w:val="002060"/>
          <w:szCs w:val="24"/>
        </w:rPr>
        <w:t>первый заместитель председателя комиссии по развитию высшего образования и науки</w:t>
      </w:r>
      <w:r w:rsidRPr="00FF5E1F">
        <w:rPr>
          <w:rFonts w:ascii="Arial" w:hAnsi="Arial" w:cs="Arial"/>
          <w:color w:val="002060"/>
          <w:szCs w:val="24"/>
        </w:rPr>
        <w:t xml:space="preserve"> </w:t>
      </w:r>
      <w:r w:rsidRPr="00FF5E1F">
        <w:rPr>
          <w:rFonts w:ascii="Arial" w:hAnsi="Arial" w:cs="Arial"/>
          <w:bCs/>
          <w:color w:val="002060"/>
          <w:szCs w:val="24"/>
        </w:rPr>
        <w:t>Общественной палаты Российской Федерации, проректор по молодежной политике и социально-воспитательной работе ФГБОУ высшего образования Московского автомобильно-дорожного государственного технического университета</w:t>
      </w:r>
    </w:p>
    <w:p w14:paraId="0B7235EB" w14:textId="77777777" w:rsidR="00FF5E1F" w:rsidRPr="00FF5E1F" w:rsidRDefault="00FF5E1F" w:rsidP="00FF5E1F">
      <w:pPr>
        <w:pStyle w:val="a7"/>
        <w:spacing w:after="0" w:line="276" w:lineRule="auto"/>
        <w:ind w:left="0" w:firstLine="709"/>
        <w:contextualSpacing w:val="0"/>
        <w:rPr>
          <w:rFonts w:ascii="Arial" w:hAnsi="Arial" w:cs="Arial"/>
          <w:color w:val="002060"/>
          <w:szCs w:val="24"/>
        </w:rPr>
      </w:pPr>
    </w:p>
    <w:p w14:paraId="75F5B195" w14:textId="5A32DD62" w:rsidR="0083018F" w:rsidRPr="00FF5E1F" w:rsidRDefault="00FF5E1F" w:rsidP="00FF5E1F">
      <w:pPr>
        <w:spacing w:after="0" w:line="276" w:lineRule="auto"/>
        <w:rPr>
          <w:rFonts w:ascii="Arial" w:hAnsi="Arial" w:cs="Arial"/>
          <w:color w:val="002060"/>
          <w:szCs w:val="24"/>
        </w:rPr>
      </w:pPr>
      <w:r w:rsidRPr="00FF5E1F">
        <w:rPr>
          <w:rFonts w:ascii="Arial" w:hAnsi="Arial" w:cs="Arial"/>
          <w:b/>
          <w:color w:val="002060"/>
          <w:szCs w:val="24"/>
        </w:rPr>
        <w:t>Спикеры секции:</w:t>
      </w:r>
    </w:p>
    <w:p w14:paraId="01B9A360" w14:textId="1BAFBF2D" w:rsidR="0083018F" w:rsidRPr="00FF5E1F" w:rsidRDefault="0083018F" w:rsidP="00FF5E1F">
      <w:pPr>
        <w:pStyle w:val="a7"/>
        <w:numPr>
          <w:ilvl w:val="0"/>
          <w:numId w:val="3"/>
        </w:numPr>
        <w:spacing w:before="120" w:after="0" w:line="276" w:lineRule="auto"/>
        <w:ind w:left="714" w:hanging="357"/>
        <w:contextualSpacing w:val="0"/>
        <w:rPr>
          <w:rFonts w:ascii="Arial" w:hAnsi="Arial" w:cs="Arial"/>
          <w:b/>
          <w:i/>
          <w:iCs/>
          <w:color w:val="0000CC"/>
          <w:szCs w:val="24"/>
        </w:rPr>
      </w:pPr>
      <w:proofErr w:type="spellStart"/>
      <w:r w:rsidRPr="00FF5E1F">
        <w:rPr>
          <w:rFonts w:ascii="Arial" w:hAnsi="Arial" w:cs="Arial"/>
          <w:b/>
          <w:bCs/>
          <w:color w:val="002060"/>
          <w:szCs w:val="24"/>
        </w:rPr>
        <w:t>Карамурзов</w:t>
      </w:r>
      <w:proofErr w:type="spellEnd"/>
      <w:r w:rsidRPr="00FF5E1F">
        <w:rPr>
          <w:rFonts w:ascii="Arial" w:hAnsi="Arial" w:cs="Arial"/>
          <w:b/>
          <w:bCs/>
          <w:color w:val="002060"/>
          <w:szCs w:val="24"/>
        </w:rPr>
        <w:t xml:space="preserve"> Барасби Сулейманович </w:t>
      </w:r>
      <w:r w:rsidRPr="00FF5E1F">
        <w:rPr>
          <w:rFonts w:ascii="Arial" w:hAnsi="Arial" w:cs="Arial"/>
          <w:color w:val="002060"/>
          <w:szCs w:val="24"/>
        </w:rPr>
        <w:t>(Российская Федерация), член Общественной палаты Кабардино-Балкарской Республики</w:t>
      </w:r>
      <w:r w:rsidR="00FF5E1F">
        <w:rPr>
          <w:rFonts w:ascii="Arial" w:hAnsi="Arial" w:cs="Arial"/>
          <w:color w:val="002060"/>
          <w:szCs w:val="24"/>
        </w:rPr>
        <w:br/>
      </w:r>
      <w:r w:rsidRPr="00FF5E1F">
        <w:rPr>
          <w:rFonts w:ascii="Arial" w:hAnsi="Arial" w:cs="Arial"/>
          <w:b/>
          <w:i/>
          <w:iCs/>
          <w:color w:val="0000CC"/>
          <w:szCs w:val="24"/>
        </w:rPr>
        <w:t>«Будущее университетов – университет будущего»</w:t>
      </w:r>
    </w:p>
    <w:p w14:paraId="3BCEAC94" w14:textId="5FBF5F44" w:rsidR="0083018F" w:rsidRPr="00FF5E1F" w:rsidRDefault="0083018F" w:rsidP="00FF5E1F">
      <w:pPr>
        <w:pStyle w:val="a7"/>
        <w:numPr>
          <w:ilvl w:val="0"/>
          <w:numId w:val="3"/>
        </w:numPr>
        <w:spacing w:before="120" w:after="0" w:line="276" w:lineRule="auto"/>
        <w:ind w:left="714" w:hanging="357"/>
        <w:contextualSpacing w:val="0"/>
        <w:rPr>
          <w:rFonts w:ascii="Arial" w:hAnsi="Arial" w:cs="Arial"/>
          <w:b/>
          <w:i/>
          <w:iCs/>
          <w:color w:val="0000CC"/>
          <w:szCs w:val="24"/>
        </w:rPr>
      </w:pPr>
      <w:r w:rsidRPr="00FF5E1F">
        <w:rPr>
          <w:rFonts w:ascii="Arial" w:hAnsi="Arial" w:cs="Arial"/>
          <w:b/>
          <w:color w:val="002060"/>
          <w:szCs w:val="24"/>
        </w:rPr>
        <w:t xml:space="preserve">Скоробогатова Вера Игоревна </w:t>
      </w:r>
      <w:r w:rsidRPr="00FF5E1F">
        <w:rPr>
          <w:rFonts w:ascii="Arial" w:hAnsi="Arial" w:cs="Arial"/>
          <w:bCs/>
          <w:color w:val="002060"/>
          <w:szCs w:val="24"/>
        </w:rPr>
        <w:t>(Российская Федерация), главный специалист Центра экспертно-аналитического сопровождения разработки и внедрения новой модели высшего образования ФГАНУ «</w:t>
      </w:r>
      <w:proofErr w:type="spellStart"/>
      <w:r w:rsidRPr="00FF5E1F">
        <w:rPr>
          <w:rFonts w:ascii="Arial" w:hAnsi="Arial" w:cs="Arial"/>
          <w:bCs/>
          <w:color w:val="002060"/>
          <w:szCs w:val="24"/>
        </w:rPr>
        <w:t>Социоцентр</w:t>
      </w:r>
      <w:proofErr w:type="spellEnd"/>
      <w:r w:rsidRPr="00FF5E1F">
        <w:rPr>
          <w:rFonts w:ascii="Arial" w:hAnsi="Arial" w:cs="Arial"/>
          <w:bCs/>
          <w:color w:val="002060"/>
          <w:szCs w:val="24"/>
        </w:rPr>
        <w:t xml:space="preserve">», ведущий научный сотрудник ИДИ ФНИСЦ РАН, кандидат юридических наук </w:t>
      </w:r>
      <w:r w:rsidR="00FF5E1F">
        <w:rPr>
          <w:rFonts w:ascii="Arial" w:hAnsi="Arial" w:cs="Arial"/>
          <w:bCs/>
          <w:color w:val="002060"/>
          <w:szCs w:val="24"/>
        </w:rPr>
        <w:br/>
      </w:r>
      <w:r w:rsidRPr="00FF5E1F">
        <w:rPr>
          <w:rFonts w:ascii="Arial" w:hAnsi="Arial" w:cs="Arial"/>
          <w:b/>
          <w:i/>
          <w:iCs/>
          <w:color w:val="0000CC"/>
          <w:szCs w:val="24"/>
        </w:rPr>
        <w:t>«Образование без границ: формирование глобальных компетенций через культурный код»</w:t>
      </w:r>
    </w:p>
    <w:p w14:paraId="699598FC" w14:textId="3208A276" w:rsidR="0083018F" w:rsidRPr="00FF5E1F" w:rsidRDefault="0083018F" w:rsidP="00FF5E1F">
      <w:pPr>
        <w:pStyle w:val="a7"/>
        <w:numPr>
          <w:ilvl w:val="0"/>
          <w:numId w:val="3"/>
        </w:numPr>
        <w:spacing w:before="120" w:after="0" w:line="276" w:lineRule="auto"/>
        <w:ind w:left="714" w:hanging="357"/>
        <w:contextualSpacing w:val="0"/>
        <w:rPr>
          <w:rFonts w:ascii="Arial" w:hAnsi="Arial" w:cs="Arial"/>
          <w:b/>
          <w:i/>
          <w:iCs/>
          <w:color w:val="0000CC"/>
          <w:szCs w:val="24"/>
        </w:rPr>
      </w:pPr>
      <w:proofErr w:type="spellStart"/>
      <w:r w:rsidRPr="00FF5E1F">
        <w:rPr>
          <w:rFonts w:ascii="Arial" w:hAnsi="Arial" w:cs="Arial"/>
          <w:b/>
          <w:bCs/>
          <w:color w:val="002060"/>
          <w:szCs w:val="24"/>
        </w:rPr>
        <w:t>Ляпунцова</w:t>
      </w:r>
      <w:proofErr w:type="spellEnd"/>
      <w:r w:rsidRPr="00FF5E1F">
        <w:rPr>
          <w:rFonts w:ascii="Arial" w:hAnsi="Arial" w:cs="Arial"/>
          <w:b/>
          <w:bCs/>
          <w:color w:val="002060"/>
          <w:szCs w:val="24"/>
        </w:rPr>
        <w:t xml:space="preserve"> Елена Вячеславовна</w:t>
      </w:r>
      <w:r w:rsidRPr="00FF5E1F">
        <w:rPr>
          <w:rFonts w:ascii="Arial" w:hAnsi="Arial" w:cs="Arial"/>
          <w:color w:val="002060"/>
          <w:szCs w:val="24"/>
        </w:rPr>
        <w:t xml:space="preserve"> (Российская Федерация), Председатель Координационного совета Лиги Преподавателей Высшей Школы, профессор Московского государственного технического университета им. Н. Э. Баумана, доктор технических наук, эксперт РАН</w:t>
      </w:r>
      <w:r w:rsidR="00FF5E1F">
        <w:rPr>
          <w:rFonts w:ascii="Arial" w:hAnsi="Arial" w:cs="Arial"/>
          <w:color w:val="002060"/>
          <w:szCs w:val="24"/>
        </w:rPr>
        <w:br/>
      </w:r>
      <w:r w:rsidRPr="00FF5E1F">
        <w:rPr>
          <w:rFonts w:ascii="Arial" w:hAnsi="Arial" w:cs="Arial"/>
          <w:b/>
          <w:i/>
          <w:iCs/>
          <w:color w:val="0000CC"/>
          <w:szCs w:val="24"/>
        </w:rPr>
        <w:t>«</w:t>
      </w:r>
      <w:r w:rsidR="00CC2F3B" w:rsidRPr="00FF5E1F">
        <w:rPr>
          <w:rFonts w:ascii="Arial" w:hAnsi="Arial" w:cs="Arial"/>
          <w:b/>
          <w:i/>
          <w:iCs/>
          <w:color w:val="0000CC"/>
          <w:szCs w:val="24"/>
        </w:rPr>
        <w:t>О значении кадрового обеспечения в высшем образовании</w:t>
      </w:r>
      <w:r w:rsidRPr="00FF5E1F">
        <w:rPr>
          <w:rFonts w:ascii="Arial" w:hAnsi="Arial" w:cs="Arial"/>
          <w:b/>
          <w:i/>
          <w:iCs/>
          <w:color w:val="0000CC"/>
          <w:szCs w:val="24"/>
        </w:rPr>
        <w:t>»</w:t>
      </w:r>
    </w:p>
    <w:p w14:paraId="4979C00C" w14:textId="7657DB40" w:rsidR="0083018F" w:rsidRPr="00FF5E1F" w:rsidRDefault="0083018F" w:rsidP="00FF5E1F">
      <w:pPr>
        <w:pStyle w:val="a7"/>
        <w:numPr>
          <w:ilvl w:val="0"/>
          <w:numId w:val="3"/>
        </w:numPr>
        <w:spacing w:before="120" w:after="0" w:line="276" w:lineRule="auto"/>
        <w:ind w:left="714" w:hanging="357"/>
        <w:contextualSpacing w:val="0"/>
        <w:rPr>
          <w:rFonts w:ascii="Arial" w:hAnsi="Arial" w:cs="Arial"/>
          <w:b/>
          <w:i/>
          <w:iCs/>
          <w:color w:val="0000CC"/>
          <w:szCs w:val="24"/>
        </w:rPr>
      </w:pPr>
      <w:r w:rsidRPr="00FF5E1F">
        <w:rPr>
          <w:rFonts w:ascii="Arial" w:hAnsi="Arial" w:cs="Arial"/>
          <w:b/>
          <w:bCs/>
          <w:color w:val="002060"/>
          <w:szCs w:val="24"/>
        </w:rPr>
        <w:t xml:space="preserve">Сосновская Анна Михайловна </w:t>
      </w:r>
      <w:r w:rsidRPr="00FF5E1F">
        <w:rPr>
          <w:rFonts w:ascii="Arial" w:hAnsi="Arial" w:cs="Arial"/>
          <w:bCs/>
          <w:color w:val="002060"/>
          <w:szCs w:val="24"/>
        </w:rPr>
        <w:t>(Российская Федерация), профессор кафедры журналистики и медиакоммуникаций Северо-Западного института управления Президентской академии, доктор политических наук, профессор</w:t>
      </w:r>
      <w:r w:rsidR="00FF5E1F">
        <w:rPr>
          <w:rFonts w:ascii="Arial" w:hAnsi="Arial" w:cs="Arial"/>
          <w:bCs/>
          <w:color w:val="002060"/>
          <w:szCs w:val="24"/>
        </w:rPr>
        <w:br/>
      </w:r>
      <w:r w:rsidRPr="00FF5E1F">
        <w:rPr>
          <w:rFonts w:ascii="Arial" w:hAnsi="Arial" w:cs="Arial"/>
          <w:b/>
          <w:i/>
          <w:iCs/>
          <w:color w:val="0000CC"/>
          <w:szCs w:val="24"/>
        </w:rPr>
        <w:t>«Культурный код в эпоху цифровизации: образовательные стратегии сохранения и трансляции наследия»</w:t>
      </w:r>
    </w:p>
    <w:p w14:paraId="47DD60A3" w14:textId="16F24CD7" w:rsidR="0083018F" w:rsidRPr="00FF5E1F" w:rsidRDefault="0083018F" w:rsidP="00FF5E1F">
      <w:pPr>
        <w:pStyle w:val="a7"/>
        <w:numPr>
          <w:ilvl w:val="0"/>
          <w:numId w:val="3"/>
        </w:numPr>
        <w:spacing w:before="120" w:after="0" w:line="276" w:lineRule="auto"/>
        <w:ind w:left="714" w:hanging="357"/>
        <w:contextualSpacing w:val="0"/>
        <w:rPr>
          <w:rFonts w:ascii="Arial" w:hAnsi="Arial" w:cs="Arial"/>
          <w:b/>
          <w:i/>
          <w:iCs/>
          <w:color w:val="0000CC"/>
          <w:szCs w:val="24"/>
        </w:rPr>
      </w:pPr>
      <w:r w:rsidRPr="00FF5E1F">
        <w:rPr>
          <w:rFonts w:ascii="Arial" w:hAnsi="Arial" w:cs="Arial"/>
          <w:b/>
          <w:bCs/>
          <w:color w:val="002060"/>
          <w:szCs w:val="24"/>
        </w:rPr>
        <w:lastRenderedPageBreak/>
        <w:t xml:space="preserve">Тлисов Азамат Борисович </w:t>
      </w:r>
      <w:r w:rsidRPr="00FF5E1F">
        <w:rPr>
          <w:rFonts w:ascii="Arial" w:hAnsi="Arial" w:cs="Arial"/>
          <w:bCs/>
          <w:color w:val="002060"/>
          <w:szCs w:val="24"/>
        </w:rPr>
        <w:t>(Российская Федерация), директор Северо-Кавказского института – филиала Президентской академии, член Общественной палаты Российской Федерации, кандидат экономических наук, доцент</w:t>
      </w:r>
      <w:r w:rsidR="00FF5E1F">
        <w:rPr>
          <w:rFonts w:ascii="Arial" w:hAnsi="Arial" w:cs="Arial"/>
          <w:bCs/>
          <w:color w:val="002060"/>
          <w:szCs w:val="24"/>
        </w:rPr>
        <w:br/>
      </w:r>
      <w:r w:rsidRPr="00FF5E1F">
        <w:rPr>
          <w:rFonts w:ascii="Arial" w:hAnsi="Arial" w:cs="Arial"/>
          <w:b/>
          <w:i/>
          <w:iCs/>
          <w:color w:val="0000CC"/>
          <w:szCs w:val="24"/>
        </w:rPr>
        <w:t>«Международные образовательные хабы: новые форматы культурной дипломатии»</w:t>
      </w:r>
    </w:p>
    <w:p w14:paraId="565FE03B" w14:textId="3546D8CE" w:rsidR="008B3DAF" w:rsidRPr="00FF5E1F" w:rsidRDefault="008B3DAF" w:rsidP="00FF5E1F">
      <w:pPr>
        <w:pStyle w:val="a7"/>
        <w:numPr>
          <w:ilvl w:val="0"/>
          <w:numId w:val="3"/>
        </w:numPr>
        <w:spacing w:before="120" w:after="0" w:line="276" w:lineRule="auto"/>
        <w:ind w:left="714" w:hanging="357"/>
        <w:contextualSpacing w:val="0"/>
        <w:rPr>
          <w:rFonts w:ascii="Arial" w:hAnsi="Arial" w:cs="Arial"/>
          <w:b/>
          <w:i/>
          <w:iCs/>
          <w:color w:val="0000CC"/>
          <w:szCs w:val="24"/>
        </w:rPr>
      </w:pPr>
      <w:r w:rsidRPr="00FF5E1F">
        <w:rPr>
          <w:rFonts w:ascii="Arial" w:hAnsi="Arial" w:cs="Arial"/>
          <w:b/>
          <w:color w:val="002060"/>
          <w:szCs w:val="24"/>
        </w:rPr>
        <w:t xml:space="preserve">Леонова Наталья </w:t>
      </w:r>
      <w:r w:rsidR="00FC08B4" w:rsidRPr="00FF5E1F">
        <w:rPr>
          <w:rFonts w:ascii="Arial" w:hAnsi="Arial" w:cs="Arial"/>
          <w:b/>
          <w:color w:val="002060"/>
          <w:szCs w:val="24"/>
        </w:rPr>
        <w:t>Александровна</w:t>
      </w:r>
      <w:r w:rsidRPr="00FF5E1F">
        <w:rPr>
          <w:rFonts w:ascii="Arial" w:hAnsi="Arial" w:cs="Arial"/>
          <w:b/>
          <w:color w:val="002060"/>
          <w:szCs w:val="24"/>
        </w:rPr>
        <w:t xml:space="preserve"> </w:t>
      </w:r>
      <w:r w:rsidRPr="00FF5E1F">
        <w:rPr>
          <w:rFonts w:ascii="Arial" w:hAnsi="Arial" w:cs="Arial"/>
          <w:bCs/>
          <w:color w:val="002060"/>
          <w:szCs w:val="24"/>
        </w:rPr>
        <w:t>(Российская Федерация) – проректор по стратегическому развитию и внешним коммуникациям Ставропольского государственного педагогического института</w:t>
      </w:r>
      <w:r w:rsidR="00FF5E1F">
        <w:rPr>
          <w:rFonts w:ascii="Arial" w:hAnsi="Arial" w:cs="Arial"/>
          <w:bCs/>
          <w:color w:val="002060"/>
          <w:szCs w:val="24"/>
        </w:rPr>
        <w:br/>
      </w:r>
      <w:r w:rsidR="00FC08B4" w:rsidRPr="00FF5E1F">
        <w:rPr>
          <w:rFonts w:ascii="Arial" w:hAnsi="Arial" w:cs="Arial"/>
          <w:b/>
          <w:i/>
          <w:iCs/>
          <w:color w:val="0000CC"/>
          <w:szCs w:val="24"/>
        </w:rPr>
        <w:t>«Формирование национального образовательного пространства как фактор обеспечения государственного суверенитета»</w:t>
      </w:r>
    </w:p>
    <w:p w14:paraId="13AA268B" w14:textId="77777777" w:rsidR="0083018F" w:rsidRPr="00FF5E1F" w:rsidRDefault="0083018F" w:rsidP="00FF5E1F">
      <w:pPr>
        <w:pStyle w:val="a7"/>
        <w:numPr>
          <w:ilvl w:val="0"/>
          <w:numId w:val="3"/>
        </w:numPr>
        <w:spacing w:before="120" w:after="0" w:line="276" w:lineRule="auto"/>
        <w:ind w:left="714" w:hanging="357"/>
        <w:contextualSpacing w:val="0"/>
        <w:rPr>
          <w:rFonts w:ascii="Arial" w:hAnsi="Arial" w:cs="Arial"/>
          <w:color w:val="002060"/>
          <w:szCs w:val="24"/>
        </w:rPr>
      </w:pPr>
      <w:r w:rsidRPr="00FF5E1F">
        <w:rPr>
          <w:rFonts w:ascii="Arial" w:hAnsi="Arial" w:cs="Arial"/>
          <w:b/>
          <w:color w:val="002060"/>
          <w:szCs w:val="24"/>
        </w:rPr>
        <w:t xml:space="preserve">Гаман-Голутвина Оксана Викторовна </w:t>
      </w:r>
      <w:r w:rsidRPr="00FF5E1F">
        <w:rPr>
          <w:rFonts w:ascii="Arial" w:hAnsi="Arial" w:cs="Arial"/>
          <w:color w:val="002060"/>
          <w:szCs w:val="24"/>
        </w:rPr>
        <w:t xml:space="preserve">(Российская Федерация), научный руководитель Высшей партийной школы «Единой России», заместитель председателя Общественного Совета при Министерстве образования и науки Российской Федерации, член Общественной палаты Российской Федерации, кандидат философских наук, доктор политических наук, профессор, член-корреспондент РАН </w:t>
      </w:r>
      <w:r w:rsidRPr="00FF5E1F">
        <w:rPr>
          <w:rFonts w:ascii="Arial" w:hAnsi="Arial" w:cs="Arial"/>
          <w:i/>
          <w:iCs/>
          <w:color w:val="002060"/>
          <w:szCs w:val="24"/>
        </w:rPr>
        <w:t>(онлайн)</w:t>
      </w:r>
      <w:r w:rsidRPr="00FF5E1F">
        <w:rPr>
          <w:rFonts w:ascii="Arial" w:hAnsi="Arial" w:cs="Arial"/>
          <w:color w:val="002060"/>
          <w:szCs w:val="24"/>
        </w:rPr>
        <w:t xml:space="preserve"> </w:t>
      </w:r>
    </w:p>
    <w:p w14:paraId="271479E9" w14:textId="51CC19D2" w:rsidR="0083018F" w:rsidRPr="00FF5E1F" w:rsidRDefault="0083018F" w:rsidP="00FF5E1F">
      <w:pPr>
        <w:pStyle w:val="a7"/>
        <w:numPr>
          <w:ilvl w:val="0"/>
          <w:numId w:val="3"/>
        </w:numPr>
        <w:spacing w:before="120" w:after="0" w:line="276" w:lineRule="auto"/>
        <w:ind w:left="714" w:hanging="357"/>
        <w:contextualSpacing w:val="0"/>
        <w:rPr>
          <w:rFonts w:ascii="Arial" w:hAnsi="Arial" w:cs="Arial"/>
          <w:b/>
          <w:i/>
          <w:iCs/>
          <w:color w:val="0000CC"/>
          <w:szCs w:val="24"/>
        </w:rPr>
      </w:pPr>
      <w:bookmarkStart w:id="3" w:name="_Hlk210047047"/>
      <w:r w:rsidRPr="00FF5E1F">
        <w:rPr>
          <w:rFonts w:ascii="Arial" w:hAnsi="Arial" w:cs="Arial"/>
          <w:b/>
          <w:color w:val="002060"/>
          <w:szCs w:val="24"/>
        </w:rPr>
        <w:t xml:space="preserve">Г-н </w:t>
      </w:r>
      <w:proofErr w:type="spellStart"/>
      <w:r w:rsidR="00144485" w:rsidRPr="00FF5E1F">
        <w:rPr>
          <w:rFonts w:ascii="Arial" w:hAnsi="Arial" w:cs="Arial"/>
          <w:b/>
          <w:color w:val="002060"/>
          <w:szCs w:val="24"/>
        </w:rPr>
        <w:t>Юй</w:t>
      </w:r>
      <w:proofErr w:type="spellEnd"/>
      <w:r w:rsidR="00144485" w:rsidRPr="00FF5E1F">
        <w:rPr>
          <w:rFonts w:ascii="Arial" w:hAnsi="Arial" w:cs="Arial"/>
          <w:b/>
          <w:color w:val="002060"/>
          <w:szCs w:val="24"/>
        </w:rPr>
        <w:t xml:space="preserve"> Го (Китай) – </w:t>
      </w:r>
      <w:r w:rsidR="00144485" w:rsidRPr="00FF5E1F">
        <w:rPr>
          <w:rFonts w:ascii="Arial" w:hAnsi="Arial" w:cs="Arial"/>
          <w:bCs/>
          <w:color w:val="002060"/>
          <w:szCs w:val="24"/>
        </w:rPr>
        <w:t>первый секретарь культурного отдела Посольства КНР в РФ</w:t>
      </w:r>
      <w:r w:rsidR="00FF5E1F">
        <w:rPr>
          <w:rFonts w:ascii="Arial" w:hAnsi="Arial" w:cs="Arial"/>
          <w:bCs/>
          <w:color w:val="002060"/>
          <w:szCs w:val="24"/>
        </w:rPr>
        <w:br/>
      </w:r>
      <w:r w:rsidR="00144485" w:rsidRPr="00FF5E1F">
        <w:rPr>
          <w:rFonts w:ascii="Arial" w:hAnsi="Arial" w:cs="Arial"/>
          <w:b/>
          <w:i/>
          <w:iCs/>
          <w:color w:val="0000CC"/>
          <w:szCs w:val="24"/>
        </w:rPr>
        <w:t>«Уважение культурного многообразия и продвижение взаимного обмена и обучения между цивилизациями»</w:t>
      </w:r>
    </w:p>
    <w:bookmarkEnd w:id="3"/>
    <w:p w14:paraId="5795A0C2" w14:textId="23200BFD" w:rsidR="0083018F" w:rsidRPr="00FF5E1F" w:rsidRDefault="0083018F" w:rsidP="00FF5E1F">
      <w:pPr>
        <w:pStyle w:val="a7"/>
        <w:numPr>
          <w:ilvl w:val="0"/>
          <w:numId w:val="3"/>
        </w:numPr>
        <w:spacing w:before="120" w:after="0" w:line="276" w:lineRule="auto"/>
        <w:ind w:left="714" w:hanging="357"/>
        <w:contextualSpacing w:val="0"/>
        <w:rPr>
          <w:rFonts w:ascii="Arial" w:hAnsi="Arial" w:cs="Arial"/>
          <w:b/>
          <w:color w:val="002060"/>
          <w:szCs w:val="24"/>
        </w:rPr>
      </w:pPr>
      <w:r w:rsidRPr="00FF5E1F">
        <w:rPr>
          <w:rFonts w:ascii="Arial" w:hAnsi="Arial" w:cs="Arial"/>
          <w:b/>
          <w:color w:val="002060"/>
          <w:szCs w:val="24"/>
        </w:rPr>
        <w:t xml:space="preserve">Камчыбек уулу </w:t>
      </w:r>
      <w:proofErr w:type="spellStart"/>
      <w:r w:rsidRPr="00FF5E1F">
        <w:rPr>
          <w:rFonts w:ascii="Arial" w:hAnsi="Arial" w:cs="Arial"/>
          <w:b/>
          <w:color w:val="002060"/>
          <w:szCs w:val="24"/>
        </w:rPr>
        <w:t>Мырзабек</w:t>
      </w:r>
      <w:proofErr w:type="spellEnd"/>
      <w:r w:rsidRPr="00FF5E1F">
        <w:rPr>
          <w:rFonts w:ascii="Arial" w:hAnsi="Arial" w:cs="Arial"/>
          <w:b/>
          <w:color w:val="002060"/>
          <w:szCs w:val="24"/>
        </w:rPr>
        <w:t xml:space="preserve"> </w:t>
      </w:r>
      <w:r w:rsidRPr="00FF5E1F">
        <w:rPr>
          <w:rFonts w:ascii="Arial" w:hAnsi="Arial" w:cs="Arial"/>
          <w:bCs/>
          <w:color w:val="002060"/>
          <w:szCs w:val="24"/>
        </w:rPr>
        <w:t xml:space="preserve">(Кыргызская Республика), проректор Кыргызского национального университета имени Жусупа </w:t>
      </w:r>
      <w:proofErr w:type="spellStart"/>
      <w:r w:rsidRPr="00FF5E1F">
        <w:rPr>
          <w:rFonts w:ascii="Arial" w:hAnsi="Arial" w:cs="Arial"/>
          <w:bCs/>
          <w:color w:val="002060"/>
          <w:szCs w:val="24"/>
        </w:rPr>
        <w:t>Баласагына</w:t>
      </w:r>
      <w:proofErr w:type="spellEnd"/>
      <w:r w:rsidRPr="00FF5E1F">
        <w:rPr>
          <w:rFonts w:ascii="Arial" w:hAnsi="Arial" w:cs="Arial"/>
          <w:bCs/>
          <w:color w:val="002060"/>
          <w:szCs w:val="24"/>
        </w:rPr>
        <w:t xml:space="preserve"> </w:t>
      </w:r>
      <w:r w:rsidRPr="00FF5E1F">
        <w:rPr>
          <w:rFonts w:ascii="Arial" w:hAnsi="Arial" w:cs="Arial"/>
          <w:bCs/>
          <w:i/>
          <w:iCs/>
          <w:color w:val="002060"/>
          <w:szCs w:val="24"/>
        </w:rPr>
        <w:t>(онлайн)</w:t>
      </w:r>
      <w:r w:rsidR="00FF5E1F">
        <w:rPr>
          <w:rFonts w:ascii="Arial" w:hAnsi="Arial" w:cs="Arial"/>
          <w:bCs/>
          <w:i/>
          <w:iCs/>
          <w:color w:val="002060"/>
          <w:szCs w:val="24"/>
        </w:rPr>
        <w:br/>
      </w:r>
      <w:r w:rsidR="00144485" w:rsidRPr="00FF5E1F">
        <w:rPr>
          <w:rFonts w:ascii="Arial" w:hAnsi="Arial" w:cs="Arial"/>
          <w:b/>
          <w:i/>
          <w:iCs/>
          <w:color w:val="0000CC"/>
          <w:szCs w:val="24"/>
        </w:rPr>
        <w:t>«Сохранение культурной идентичности как основа устойчивого международного диалога»</w:t>
      </w:r>
    </w:p>
    <w:sectPr w:rsidR="0083018F" w:rsidRPr="00FF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4ABF"/>
    <w:multiLevelType w:val="multilevel"/>
    <w:tmpl w:val="7AAED75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996714B"/>
    <w:multiLevelType w:val="hybridMultilevel"/>
    <w:tmpl w:val="4D18E3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F7490"/>
    <w:multiLevelType w:val="hybridMultilevel"/>
    <w:tmpl w:val="EF646B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64050">
    <w:abstractNumId w:val="0"/>
  </w:num>
  <w:num w:numId="2" w16cid:durableId="424806066">
    <w:abstractNumId w:val="1"/>
  </w:num>
  <w:num w:numId="3" w16cid:durableId="1106727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8F"/>
    <w:rsid w:val="00144485"/>
    <w:rsid w:val="003406F8"/>
    <w:rsid w:val="004E3201"/>
    <w:rsid w:val="00774EA4"/>
    <w:rsid w:val="008149AD"/>
    <w:rsid w:val="0083018F"/>
    <w:rsid w:val="008B3DAF"/>
    <w:rsid w:val="00CC2F3B"/>
    <w:rsid w:val="00CE4B08"/>
    <w:rsid w:val="00D01915"/>
    <w:rsid w:val="00DF0C82"/>
    <w:rsid w:val="00F42FCC"/>
    <w:rsid w:val="00F84BAC"/>
    <w:rsid w:val="00FC08B4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0883"/>
  <w15:chartTrackingRefBased/>
  <w15:docId w15:val="{268C9A8B-7302-4751-81BA-D5EC1CBF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83018F"/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830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830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0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0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01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01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01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01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01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01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0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0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0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0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018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83018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3018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30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3018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3018F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83018F"/>
    <w:rPr>
      <w:sz w:val="24"/>
    </w:rPr>
  </w:style>
  <w:style w:type="character" w:customStyle="1" w:styleId="a8">
    <w:name w:val="Абзац списка Знак"/>
    <w:basedOn w:val="1"/>
    <w:link w:val="a7"/>
    <w:rsid w:val="0083018F"/>
    <w:rPr>
      <w:rFonts w:eastAsia="Times New Roman" w:cs="Times New Roman"/>
      <w:color w:val="000000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Вадим Александрович</dc:creator>
  <cp:keywords/>
  <dc:description/>
  <cp:lastModifiedBy>Евтихиева Наталья Андреевна</cp:lastModifiedBy>
  <cp:revision>5</cp:revision>
  <dcterms:created xsi:type="dcterms:W3CDTF">2025-10-09T18:31:00Z</dcterms:created>
  <dcterms:modified xsi:type="dcterms:W3CDTF">2025-10-13T17:15:00Z</dcterms:modified>
</cp:coreProperties>
</file>